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E9" w:rsidRPr="00C8606C" w:rsidRDefault="009E19E9" w:rsidP="009E19E9">
      <w:pPr>
        <w:jc w:val="center"/>
        <w:rPr>
          <w:i/>
          <w:sz w:val="32"/>
          <w:szCs w:val="32"/>
        </w:rPr>
      </w:pPr>
      <w:r w:rsidRPr="002260A4">
        <w:rPr>
          <w:b/>
          <w:sz w:val="28"/>
          <w:szCs w:val="28"/>
        </w:rPr>
        <w:t>Zonta District 4 Strategic Plans 2012-2014</w:t>
      </w:r>
      <w:r w:rsidR="00066AA8">
        <w:rPr>
          <w:b/>
          <w:sz w:val="28"/>
          <w:szCs w:val="28"/>
        </w:rPr>
        <w:tab/>
      </w:r>
      <w:r w:rsidR="00066AA8">
        <w:rPr>
          <w:b/>
          <w:sz w:val="28"/>
          <w:szCs w:val="28"/>
        </w:rPr>
        <w:tab/>
      </w:r>
      <w:r w:rsidR="00C8606C" w:rsidRPr="00C8606C">
        <w:rPr>
          <w:i/>
          <w:sz w:val="28"/>
          <w:szCs w:val="28"/>
        </w:rPr>
        <w:t>Draft after November Board meeting</w:t>
      </w:r>
    </w:p>
    <w:p w:rsidR="00066AA8" w:rsidRDefault="00066AA8" w:rsidP="00066AA8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MEMBERSHIP DEVELOPMENT</w:t>
      </w:r>
    </w:p>
    <w:p w:rsidR="009E19E9" w:rsidRPr="005549A1" w:rsidRDefault="009E19E9" w:rsidP="00066AA8">
      <w:pPr>
        <w:numPr>
          <w:ilvl w:val="0"/>
          <w:numId w:val="25"/>
        </w:numPr>
        <w:rPr>
          <w:b/>
          <w:sz w:val="28"/>
          <w:szCs w:val="28"/>
        </w:rPr>
      </w:pPr>
      <w:r w:rsidRPr="005549A1">
        <w:rPr>
          <w:b/>
          <w:sz w:val="28"/>
          <w:szCs w:val="28"/>
        </w:rPr>
        <w:t>Increased members’ knowledge of District 4 Board’</w:t>
      </w:r>
      <w:r w:rsidR="002260A4" w:rsidRPr="005549A1">
        <w:rPr>
          <w:b/>
          <w:sz w:val="28"/>
          <w:szCs w:val="28"/>
        </w:rPr>
        <w:t>s goals and role</w:t>
      </w:r>
    </w:p>
    <w:tbl>
      <w:tblPr>
        <w:tblW w:w="13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7088"/>
        <w:gridCol w:w="2101"/>
      </w:tblGrid>
      <w:tr w:rsidR="002260A4" w:rsidTr="005549A1">
        <w:trPr>
          <w:trHeight w:val="255"/>
        </w:trPr>
        <w:tc>
          <w:tcPr>
            <w:tcW w:w="4110" w:type="dxa"/>
            <w:shd w:val="clear" w:color="auto" w:fill="auto"/>
          </w:tcPr>
          <w:p w:rsidR="002260A4" w:rsidRPr="005549A1" w:rsidRDefault="002260A4" w:rsidP="00366E7F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INDICATOR OF SUCCESS</w:t>
            </w:r>
          </w:p>
        </w:tc>
        <w:tc>
          <w:tcPr>
            <w:tcW w:w="7088" w:type="dxa"/>
            <w:shd w:val="clear" w:color="auto" w:fill="auto"/>
          </w:tcPr>
          <w:p w:rsidR="002260A4" w:rsidRPr="005549A1" w:rsidRDefault="002260A4" w:rsidP="00366E7F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ACTIONS TO BE TAKEN TO ACHIEVE GOAL</w:t>
            </w:r>
          </w:p>
        </w:tc>
        <w:tc>
          <w:tcPr>
            <w:tcW w:w="2101" w:type="dxa"/>
            <w:shd w:val="clear" w:color="auto" w:fill="auto"/>
          </w:tcPr>
          <w:p w:rsidR="002260A4" w:rsidRPr="005549A1" w:rsidRDefault="002260A4" w:rsidP="00366E7F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RESPONSIBILITY OF</w:t>
            </w:r>
          </w:p>
        </w:tc>
      </w:tr>
      <w:tr w:rsidR="002260A4" w:rsidTr="002260A4">
        <w:trPr>
          <w:trHeight w:val="435"/>
        </w:trPr>
        <w:tc>
          <w:tcPr>
            <w:tcW w:w="4110" w:type="dxa"/>
            <w:vMerge w:val="restart"/>
            <w:shd w:val="clear" w:color="auto" w:fill="auto"/>
          </w:tcPr>
          <w:p w:rsidR="002260A4" w:rsidRDefault="002260A4" w:rsidP="006E5D0F">
            <w:pPr>
              <w:spacing w:after="0"/>
            </w:pPr>
            <w:r>
              <w:t>a. the number of members opening the newsletter and clicking through increases each month</w:t>
            </w:r>
          </w:p>
          <w:p w:rsidR="002260A4" w:rsidRDefault="002260A4" w:rsidP="006E5D0F">
            <w:pPr>
              <w:spacing w:after="0"/>
            </w:pPr>
          </w:p>
          <w:p w:rsidR="002260A4" w:rsidRDefault="002260A4" w:rsidP="006E5D0F">
            <w:pPr>
              <w:spacing w:after="0"/>
            </w:pPr>
            <w:proofErr w:type="gramStart"/>
            <w:r>
              <w:t>b</w:t>
            </w:r>
            <w:proofErr w:type="gramEnd"/>
            <w:r>
              <w:t xml:space="preserve">. </w:t>
            </w:r>
            <w:r w:rsidR="00986A8A">
              <w:t>fewer than 1% of</w:t>
            </w:r>
            <w:r>
              <w:t xml:space="preserve"> members opt out of the communication.</w:t>
            </w:r>
          </w:p>
          <w:p w:rsidR="002260A4" w:rsidRDefault="002260A4" w:rsidP="006E5D0F">
            <w:pPr>
              <w:spacing w:after="0"/>
            </w:pPr>
          </w:p>
          <w:p w:rsidR="002260A4" w:rsidRPr="0099543E" w:rsidRDefault="002260A4" w:rsidP="006E5D0F">
            <w:pPr>
              <w:spacing w:after="0"/>
              <w:rPr>
                <w:i/>
                <w:color w:val="FF0000"/>
              </w:rPr>
            </w:pPr>
            <w:r>
              <w:t>c. club newsletters include information about the district</w:t>
            </w:r>
          </w:p>
        </w:tc>
        <w:tc>
          <w:tcPr>
            <w:tcW w:w="7088" w:type="dxa"/>
            <w:shd w:val="clear" w:color="auto" w:fill="auto"/>
          </w:tcPr>
          <w:p w:rsidR="002260A4" w:rsidRPr="006E5D0F" w:rsidRDefault="002260A4" w:rsidP="005E0328">
            <w:r>
              <w:t>1.Governor and board members provide content for monthly E-News</w:t>
            </w:r>
          </w:p>
        </w:tc>
        <w:tc>
          <w:tcPr>
            <w:tcW w:w="2101" w:type="dxa"/>
            <w:shd w:val="clear" w:color="auto" w:fill="auto"/>
          </w:tcPr>
          <w:p w:rsidR="002260A4" w:rsidRPr="00480BA7" w:rsidRDefault="002260A4" w:rsidP="00366E7F">
            <w:r w:rsidRPr="00480BA7">
              <w:t>Governor</w:t>
            </w:r>
            <w:r>
              <w:t xml:space="preserve"> / Board</w:t>
            </w:r>
          </w:p>
        </w:tc>
      </w:tr>
      <w:tr w:rsidR="002260A4" w:rsidTr="002260A4">
        <w:trPr>
          <w:trHeight w:val="375"/>
        </w:trPr>
        <w:tc>
          <w:tcPr>
            <w:tcW w:w="4110" w:type="dxa"/>
            <w:vMerge/>
            <w:shd w:val="clear" w:color="auto" w:fill="auto"/>
          </w:tcPr>
          <w:p w:rsidR="002260A4" w:rsidRDefault="002260A4" w:rsidP="006E5D0F">
            <w:pPr>
              <w:spacing w:after="0"/>
            </w:pPr>
          </w:p>
        </w:tc>
        <w:tc>
          <w:tcPr>
            <w:tcW w:w="7088" w:type="dxa"/>
            <w:shd w:val="clear" w:color="auto" w:fill="auto"/>
          </w:tcPr>
          <w:p w:rsidR="002260A4" w:rsidRDefault="002260A4" w:rsidP="005E0328">
            <w:r>
              <w:t>2. Maintain email list in Mailchimp and add a sign up button to the D4 website</w:t>
            </w:r>
          </w:p>
        </w:tc>
        <w:tc>
          <w:tcPr>
            <w:tcW w:w="2101" w:type="dxa"/>
            <w:shd w:val="clear" w:color="auto" w:fill="auto"/>
          </w:tcPr>
          <w:p w:rsidR="002260A4" w:rsidRPr="00480BA7" w:rsidRDefault="002260A4" w:rsidP="00366E7F">
            <w:r>
              <w:t>Communications</w:t>
            </w:r>
          </w:p>
        </w:tc>
      </w:tr>
      <w:tr w:rsidR="002260A4" w:rsidTr="002260A4">
        <w:trPr>
          <w:trHeight w:val="870"/>
        </w:trPr>
        <w:tc>
          <w:tcPr>
            <w:tcW w:w="4110" w:type="dxa"/>
            <w:vMerge/>
            <w:shd w:val="clear" w:color="auto" w:fill="auto"/>
          </w:tcPr>
          <w:p w:rsidR="002260A4" w:rsidRDefault="002260A4" w:rsidP="006E5D0F">
            <w:pPr>
              <w:spacing w:after="0"/>
            </w:pPr>
          </w:p>
        </w:tc>
        <w:tc>
          <w:tcPr>
            <w:tcW w:w="7088" w:type="dxa"/>
            <w:shd w:val="clear" w:color="auto" w:fill="auto"/>
          </w:tcPr>
          <w:p w:rsidR="002260A4" w:rsidRDefault="002260A4" w:rsidP="005E0328">
            <w:r>
              <w:t xml:space="preserve">3. Send E-News to all D4 members monthly through the biennium </w:t>
            </w:r>
          </w:p>
          <w:p w:rsidR="002260A4" w:rsidRDefault="002260A4" w:rsidP="005E0328">
            <w:r>
              <w:t xml:space="preserve">4. Maintain the </w:t>
            </w:r>
            <w:proofErr w:type="spellStart"/>
            <w:r>
              <w:t>Mailchimp</w:t>
            </w:r>
            <w:proofErr w:type="spellEnd"/>
            <w:r>
              <w:t xml:space="preserve"> data base.</w:t>
            </w:r>
          </w:p>
        </w:tc>
        <w:tc>
          <w:tcPr>
            <w:tcW w:w="2101" w:type="dxa"/>
            <w:shd w:val="clear" w:color="auto" w:fill="auto"/>
          </w:tcPr>
          <w:p w:rsidR="002260A4" w:rsidRDefault="002260A4" w:rsidP="00366E7F">
            <w:r>
              <w:t>Communications</w:t>
            </w:r>
          </w:p>
        </w:tc>
      </w:tr>
      <w:tr w:rsidR="00230A18" w:rsidTr="00230A18">
        <w:trPr>
          <w:trHeight w:val="705"/>
        </w:trPr>
        <w:tc>
          <w:tcPr>
            <w:tcW w:w="4110" w:type="dxa"/>
            <w:vMerge w:val="restart"/>
            <w:shd w:val="clear" w:color="auto" w:fill="auto"/>
          </w:tcPr>
          <w:p w:rsidR="00230A18" w:rsidRPr="0099543E" w:rsidRDefault="00230A18" w:rsidP="00392C5B">
            <w:pPr>
              <w:rPr>
                <w:i/>
                <w:color w:val="FF0000"/>
              </w:rPr>
            </w:pPr>
            <w:r>
              <w:t xml:space="preserve">d. Usage of the district website increased.       </w:t>
            </w:r>
          </w:p>
        </w:tc>
        <w:tc>
          <w:tcPr>
            <w:tcW w:w="7088" w:type="dxa"/>
            <w:shd w:val="clear" w:color="auto" w:fill="auto"/>
          </w:tcPr>
          <w:p w:rsidR="00230A18" w:rsidRPr="00BA6720" w:rsidRDefault="00230A18" w:rsidP="003F5E1E">
            <w:pPr>
              <w:rPr>
                <w:i/>
                <w:color w:val="FF0000"/>
              </w:rPr>
            </w:pPr>
            <w:r>
              <w:t>1. report number of hits and inquiries on the district website at each board meeting</w:t>
            </w:r>
          </w:p>
        </w:tc>
        <w:tc>
          <w:tcPr>
            <w:tcW w:w="2101" w:type="dxa"/>
            <w:shd w:val="clear" w:color="auto" w:fill="auto"/>
          </w:tcPr>
          <w:p w:rsidR="00230A18" w:rsidRPr="00480BA7" w:rsidRDefault="00230A18" w:rsidP="003F5E1E">
            <w:r>
              <w:t xml:space="preserve">Communications </w:t>
            </w:r>
          </w:p>
        </w:tc>
      </w:tr>
      <w:tr w:rsidR="00230A18" w:rsidTr="002260A4">
        <w:trPr>
          <w:trHeight w:val="615"/>
        </w:trPr>
        <w:tc>
          <w:tcPr>
            <w:tcW w:w="4110" w:type="dxa"/>
            <w:vMerge/>
            <w:shd w:val="clear" w:color="auto" w:fill="auto"/>
          </w:tcPr>
          <w:p w:rsidR="00230A18" w:rsidRDefault="00230A18" w:rsidP="00392C5B"/>
        </w:tc>
        <w:tc>
          <w:tcPr>
            <w:tcW w:w="7088" w:type="dxa"/>
            <w:shd w:val="clear" w:color="auto" w:fill="auto"/>
          </w:tcPr>
          <w:p w:rsidR="00230A18" w:rsidRDefault="00230A18" w:rsidP="003F5E1E">
            <w:r>
              <w:t>2. Committee chairs provide information to post on the D4 website.</w:t>
            </w:r>
          </w:p>
        </w:tc>
        <w:tc>
          <w:tcPr>
            <w:tcW w:w="2101" w:type="dxa"/>
            <w:shd w:val="clear" w:color="auto" w:fill="auto"/>
          </w:tcPr>
          <w:p w:rsidR="00230A18" w:rsidRDefault="00230A18" w:rsidP="003F5E1E">
            <w:r>
              <w:t>Committee Chairs</w:t>
            </w:r>
          </w:p>
        </w:tc>
      </w:tr>
      <w:tr w:rsidR="002260A4" w:rsidTr="002260A4">
        <w:tc>
          <w:tcPr>
            <w:tcW w:w="4110" w:type="dxa"/>
            <w:shd w:val="clear" w:color="auto" w:fill="auto"/>
          </w:tcPr>
          <w:p w:rsidR="002260A4" w:rsidRDefault="002260A4" w:rsidP="00366E7F">
            <w:proofErr w:type="gramStart"/>
            <w:r>
              <w:t>e</w:t>
            </w:r>
            <w:proofErr w:type="gramEnd"/>
            <w:r>
              <w:t xml:space="preserve">. number of members participating in Governor’s webinar.    </w:t>
            </w:r>
          </w:p>
        </w:tc>
        <w:tc>
          <w:tcPr>
            <w:tcW w:w="7088" w:type="dxa"/>
            <w:shd w:val="clear" w:color="auto" w:fill="auto"/>
          </w:tcPr>
          <w:p w:rsidR="002260A4" w:rsidRDefault="002260A4" w:rsidP="00366E7F">
            <w:proofErr w:type="gramStart"/>
            <w:r>
              <w:t>1.Governor</w:t>
            </w:r>
            <w:proofErr w:type="gramEnd"/>
            <w:r>
              <w:t xml:space="preserve"> hosts a quarterly webinar.</w:t>
            </w:r>
          </w:p>
        </w:tc>
        <w:tc>
          <w:tcPr>
            <w:tcW w:w="2101" w:type="dxa"/>
            <w:shd w:val="clear" w:color="auto" w:fill="auto"/>
          </w:tcPr>
          <w:p w:rsidR="002260A4" w:rsidRDefault="002260A4" w:rsidP="00366E7F">
            <w:r>
              <w:t>Governor</w:t>
            </w:r>
          </w:p>
        </w:tc>
      </w:tr>
      <w:tr w:rsidR="00230A18" w:rsidTr="00230A18">
        <w:trPr>
          <w:trHeight w:val="765"/>
        </w:trPr>
        <w:tc>
          <w:tcPr>
            <w:tcW w:w="4110" w:type="dxa"/>
            <w:vMerge w:val="restart"/>
            <w:shd w:val="clear" w:color="auto" w:fill="auto"/>
          </w:tcPr>
          <w:p w:rsidR="00230A18" w:rsidRPr="00392C5B" w:rsidRDefault="00230A18" w:rsidP="00366E7F">
            <w:pPr>
              <w:rPr>
                <w:i/>
                <w:color w:val="FF0000"/>
              </w:rPr>
            </w:pPr>
            <w:r>
              <w:t xml:space="preserve">f. </w:t>
            </w:r>
            <w:r w:rsidRPr="00AF5C94">
              <w:t>board members and committee chairs notice an increase in requests to attend club meetings</w:t>
            </w:r>
          </w:p>
        </w:tc>
        <w:tc>
          <w:tcPr>
            <w:tcW w:w="7088" w:type="dxa"/>
            <w:shd w:val="clear" w:color="auto" w:fill="auto"/>
          </w:tcPr>
          <w:p w:rsidR="00230A18" w:rsidRPr="003455EC" w:rsidRDefault="00230A18" w:rsidP="00EC069C">
            <w:r>
              <w:t>1. District 4 Board members attend club meetings and highlight board activities, international direction and actions, roles.</w:t>
            </w:r>
          </w:p>
        </w:tc>
        <w:tc>
          <w:tcPr>
            <w:tcW w:w="2101" w:type="dxa"/>
            <w:shd w:val="clear" w:color="auto" w:fill="auto"/>
          </w:tcPr>
          <w:p w:rsidR="00230A18" w:rsidRPr="00480BA7" w:rsidRDefault="00C9655D" w:rsidP="00366E7F">
            <w:r>
              <w:t>Board</w:t>
            </w:r>
          </w:p>
        </w:tc>
      </w:tr>
      <w:tr w:rsidR="00230A18" w:rsidTr="002260A4">
        <w:trPr>
          <w:trHeight w:val="1380"/>
        </w:trPr>
        <w:tc>
          <w:tcPr>
            <w:tcW w:w="4110" w:type="dxa"/>
            <w:vMerge/>
            <w:shd w:val="clear" w:color="auto" w:fill="auto"/>
          </w:tcPr>
          <w:p w:rsidR="00230A18" w:rsidRDefault="00230A18" w:rsidP="00366E7F"/>
        </w:tc>
        <w:tc>
          <w:tcPr>
            <w:tcW w:w="7088" w:type="dxa"/>
            <w:shd w:val="clear" w:color="auto" w:fill="auto"/>
          </w:tcPr>
          <w:p w:rsidR="00230A18" w:rsidRDefault="00230A18" w:rsidP="00EC069C">
            <w:r>
              <w:t>2. District Board members wear their D4 name tags to club meetings and events.</w:t>
            </w:r>
          </w:p>
          <w:p w:rsidR="00230A18" w:rsidRDefault="00230A18" w:rsidP="00EC069C">
            <w:r>
              <w:t>3. District Board members report to their clubs on D4 board activities.</w:t>
            </w:r>
          </w:p>
        </w:tc>
        <w:tc>
          <w:tcPr>
            <w:tcW w:w="2101" w:type="dxa"/>
            <w:shd w:val="clear" w:color="auto" w:fill="auto"/>
          </w:tcPr>
          <w:p w:rsidR="00230A18" w:rsidRDefault="00230A18" w:rsidP="00366E7F"/>
          <w:p w:rsidR="00230A18" w:rsidRDefault="00230A18" w:rsidP="00366E7F">
            <w:r w:rsidRPr="00480BA7">
              <w:t>Board</w:t>
            </w:r>
            <w:r>
              <w:t xml:space="preserve"> members</w:t>
            </w:r>
          </w:p>
        </w:tc>
      </w:tr>
      <w:tr w:rsidR="002260A4" w:rsidTr="002260A4">
        <w:trPr>
          <w:trHeight w:val="735"/>
        </w:trPr>
        <w:tc>
          <w:tcPr>
            <w:tcW w:w="4110" w:type="dxa"/>
            <w:vMerge w:val="restart"/>
            <w:shd w:val="clear" w:color="auto" w:fill="auto"/>
          </w:tcPr>
          <w:p w:rsidR="002260A4" w:rsidRPr="00392C5B" w:rsidRDefault="002260A4" w:rsidP="00366E7F">
            <w:pPr>
              <w:rPr>
                <w:i/>
                <w:color w:val="FF0000"/>
              </w:rPr>
            </w:pPr>
            <w:r>
              <w:t xml:space="preserve">g. availability of District 4 Strategic plan to all clubs  </w:t>
            </w:r>
          </w:p>
        </w:tc>
        <w:tc>
          <w:tcPr>
            <w:tcW w:w="7088" w:type="dxa"/>
            <w:shd w:val="clear" w:color="auto" w:fill="auto"/>
          </w:tcPr>
          <w:p w:rsidR="002260A4" w:rsidRDefault="002260A4" w:rsidP="00366E7F">
            <w:r>
              <w:t>1. Short (KISS) one page plan with actions/ indicators available for clubs on the website</w:t>
            </w:r>
          </w:p>
        </w:tc>
        <w:tc>
          <w:tcPr>
            <w:tcW w:w="2101" w:type="dxa"/>
            <w:shd w:val="clear" w:color="auto" w:fill="auto"/>
          </w:tcPr>
          <w:p w:rsidR="002260A4" w:rsidRDefault="002260A4" w:rsidP="00366E7F">
            <w:r>
              <w:t>Strategic Planner  Board</w:t>
            </w:r>
          </w:p>
        </w:tc>
      </w:tr>
      <w:tr w:rsidR="002260A4" w:rsidTr="002260A4">
        <w:trPr>
          <w:trHeight w:val="585"/>
        </w:trPr>
        <w:tc>
          <w:tcPr>
            <w:tcW w:w="4110" w:type="dxa"/>
            <w:vMerge/>
            <w:shd w:val="clear" w:color="auto" w:fill="auto"/>
          </w:tcPr>
          <w:p w:rsidR="002260A4" w:rsidRDefault="002260A4" w:rsidP="00366E7F"/>
        </w:tc>
        <w:tc>
          <w:tcPr>
            <w:tcW w:w="7088" w:type="dxa"/>
            <w:shd w:val="clear" w:color="auto" w:fill="auto"/>
          </w:tcPr>
          <w:p w:rsidR="002260A4" w:rsidRDefault="002260A4" w:rsidP="005E35B4">
            <w:r>
              <w:t>2. Area Directors share the District goals and roles at Presidents’ meetings.</w:t>
            </w:r>
          </w:p>
        </w:tc>
        <w:tc>
          <w:tcPr>
            <w:tcW w:w="2101" w:type="dxa"/>
            <w:shd w:val="clear" w:color="auto" w:fill="auto"/>
          </w:tcPr>
          <w:p w:rsidR="002260A4" w:rsidRDefault="002260A4" w:rsidP="00366E7F">
            <w:r>
              <w:t>Area Directors</w:t>
            </w:r>
          </w:p>
        </w:tc>
      </w:tr>
      <w:tr w:rsidR="002260A4" w:rsidTr="002260A4">
        <w:tc>
          <w:tcPr>
            <w:tcW w:w="4110" w:type="dxa"/>
            <w:shd w:val="clear" w:color="auto" w:fill="auto"/>
          </w:tcPr>
          <w:p w:rsidR="002260A4" w:rsidRPr="00392C5B" w:rsidRDefault="002260A4" w:rsidP="00185EF8">
            <w:pPr>
              <w:rPr>
                <w:i/>
                <w:color w:val="FF0000"/>
              </w:rPr>
            </w:pPr>
            <w:proofErr w:type="gramStart"/>
            <w:r>
              <w:t>h</w:t>
            </w:r>
            <w:proofErr w:type="gramEnd"/>
            <w:r>
              <w:t>. more than one candidate is nominated for the majority of the elected positions for the 2014-2016 Board.</w:t>
            </w:r>
          </w:p>
        </w:tc>
        <w:tc>
          <w:tcPr>
            <w:tcW w:w="7088" w:type="dxa"/>
            <w:shd w:val="clear" w:color="auto" w:fill="auto"/>
          </w:tcPr>
          <w:p w:rsidR="002260A4" w:rsidRDefault="002260A4" w:rsidP="006E5D0F">
            <w:r>
              <w:t>(see later)</w:t>
            </w:r>
          </w:p>
        </w:tc>
        <w:tc>
          <w:tcPr>
            <w:tcW w:w="2101" w:type="dxa"/>
            <w:shd w:val="clear" w:color="auto" w:fill="auto"/>
          </w:tcPr>
          <w:p w:rsidR="002260A4" w:rsidRDefault="002260A4" w:rsidP="00366E7F">
            <w:r>
              <w:t xml:space="preserve">Nominating </w:t>
            </w:r>
          </w:p>
        </w:tc>
      </w:tr>
      <w:tr w:rsidR="002260A4" w:rsidTr="002260A4">
        <w:tc>
          <w:tcPr>
            <w:tcW w:w="4110" w:type="dxa"/>
            <w:shd w:val="clear" w:color="auto" w:fill="auto"/>
          </w:tcPr>
          <w:p w:rsidR="002260A4" w:rsidRPr="00480BA7" w:rsidRDefault="002260A4" w:rsidP="00682C21">
            <w:proofErr w:type="spellStart"/>
            <w:r>
              <w:t>i.</w:t>
            </w:r>
            <w:r w:rsidRPr="00480BA7">
              <w:t>Increased</w:t>
            </w:r>
            <w:proofErr w:type="spellEnd"/>
            <w:r w:rsidRPr="00480BA7">
              <w:t xml:space="preserve"> donations to Zonta International</w:t>
            </w:r>
          </w:p>
        </w:tc>
        <w:tc>
          <w:tcPr>
            <w:tcW w:w="7088" w:type="dxa"/>
            <w:shd w:val="clear" w:color="auto" w:fill="auto"/>
          </w:tcPr>
          <w:p w:rsidR="002260A4" w:rsidRPr="00185EF8" w:rsidRDefault="002260A4" w:rsidP="00392C5B">
            <w:r w:rsidRPr="00185EF8">
              <w:t>(see later)</w:t>
            </w:r>
          </w:p>
        </w:tc>
        <w:tc>
          <w:tcPr>
            <w:tcW w:w="2101" w:type="dxa"/>
            <w:shd w:val="clear" w:color="auto" w:fill="auto"/>
          </w:tcPr>
          <w:p w:rsidR="002260A4" w:rsidRDefault="002260A4" w:rsidP="00366E7F">
            <w:r>
              <w:t>Ambassadors</w:t>
            </w:r>
          </w:p>
        </w:tc>
      </w:tr>
      <w:tr w:rsidR="002260A4" w:rsidTr="002260A4">
        <w:tc>
          <w:tcPr>
            <w:tcW w:w="4110" w:type="dxa"/>
            <w:shd w:val="clear" w:color="auto" w:fill="auto"/>
          </w:tcPr>
          <w:p w:rsidR="002260A4" w:rsidRDefault="002260A4" w:rsidP="00DE47A6">
            <w:r>
              <w:t>j. Members who are neither Board members nor club presidents request D4 information.</w:t>
            </w:r>
          </w:p>
        </w:tc>
        <w:tc>
          <w:tcPr>
            <w:tcW w:w="7088" w:type="dxa"/>
            <w:shd w:val="clear" w:color="auto" w:fill="auto"/>
          </w:tcPr>
          <w:p w:rsidR="002260A4" w:rsidRDefault="002260A4" w:rsidP="005549A1">
            <w:r>
              <w:t xml:space="preserve">Set up separate email group on </w:t>
            </w:r>
            <w:proofErr w:type="spellStart"/>
            <w:r>
              <w:t>Mailchimp</w:t>
            </w:r>
            <w:proofErr w:type="spellEnd"/>
            <w:r>
              <w:t xml:space="preserve"> for Zontians who wish to receive all notices from D4.</w:t>
            </w:r>
          </w:p>
        </w:tc>
        <w:tc>
          <w:tcPr>
            <w:tcW w:w="2101" w:type="dxa"/>
            <w:shd w:val="clear" w:color="auto" w:fill="auto"/>
          </w:tcPr>
          <w:p w:rsidR="002260A4" w:rsidRDefault="002260A4" w:rsidP="005549A1">
            <w:r>
              <w:t>Communications</w:t>
            </w:r>
          </w:p>
        </w:tc>
      </w:tr>
    </w:tbl>
    <w:p w:rsidR="009E19E9" w:rsidRDefault="009E19E9"/>
    <w:p w:rsidR="009E19E9" w:rsidRPr="005549A1" w:rsidRDefault="009E19E9" w:rsidP="00066AA8">
      <w:pPr>
        <w:numPr>
          <w:ilvl w:val="0"/>
          <w:numId w:val="25"/>
        </w:numPr>
        <w:rPr>
          <w:b/>
          <w:sz w:val="28"/>
          <w:szCs w:val="28"/>
        </w:rPr>
      </w:pPr>
      <w:r w:rsidRPr="005549A1">
        <w:rPr>
          <w:b/>
          <w:sz w:val="28"/>
          <w:szCs w:val="28"/>
        </w:rPr>
        <w:t>Increased membership in District 4</w:t>
      </w:r>
    </w:p>
    <w:tbl>
      <w:tblPr>
        <w:tblW w:w="13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7088"/>
        <w:gridCol w:w="2101"/>
      </w:tblGrid>
      <w:tr w:rsidR="002260A4" w:rsidTr="002260A4">
        <w:tc>
          <w:tcPr>
            <w:tcW w:w="4110" w:type="dxa"/>
            <w:shd w:val="clear" w:color="auto" w:fill="auto"/>
          </w:tcPr>
          <w:p w:rsidR="002260A4" w:rsidRPr="005549A1" w:rsidRDefault="002260A4" w:rsidP="005549A1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INDICATOR OF SUCCESS</w:t>
            </w:r>
          </w:p>
        </w:tc>
        <w:tc>
          <w:tcPr>
            <w:tcW w:w="7088" w:type="dxa"/>
            <w:shd w:val="clear" w:color="auto" w:fill="auto"/>
          </w:tcPr>
          <w:p w:rsidR="002260A4" w:rsidRPr="005549A1" w:rsidRDefault="002260A4" w:rsidP="005549A1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ACTIONS TO BE TAKEN TO ACHIEVE GOAL</w:t>
            </w:r>
          </w:p>
        </w:tc>
        <w:tc>
          <w:tcPr>
            <w:tcW w:w="2101" w:type="dxa"/>
            <w:shd w:val="clear" w:color="auto" w:fill="auto"/>
          </w:tcPr>
          <w:p w:rsidR="002260A4" w:rsidRPr="005549A1" w:rsidRDefault="002260A4" w:rsidP="005549A1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RESPONSIBILITY OF</w:t>
            </w:r>
          </w:p>
        </w:tc>
      </w:tr>
      <w:tr w:rsidR="00230A18" w:rsidTr="00C9655D">
        <w:trPr>
          <w:trHeight w:val="2653"/>
        </w:trPr>
        <w:tc>
          <w:tcPr>
            <w:tcW w:w="4110" w:type="dxa"/>
            <w:vMerge w:val="restart"/>
            <w:shd w:val="clear" w:color="auto" w:fill="auto"/>
          </w:tcPr>
          <w:p w:rsidR="00230A18" w:rsidRDefault="00230A18" w:rsidP="00366E7F">
            <w:proofErr w:type="spellStart"/>
            <w:r>
              <w:t>a.Membership</w:t>
            </w:r>
            <w:proofErr w:type="spellEnd"/>
            <w:r>
              <w:t xml:space="preserve"> by June 2013 increased 1.5%</w:t>
            </w:r>
          </w:p>
          <w:p w:rsidR="00230A18" w:rsidRDefault="00230A18" w:rsidP="00366E7F">
            <w:r>
              <w:t>b. Membership by June 2014 increased an additional 1%</w:t>
            </w:r>
          </w:p>
        </w:tc>
        <w:tc>
          <w:tcPr>
            <w:tcW w:w="7088" w:type="dxa"/>
            <w:shd w:val="clear" w:color="auto" w:fill="auto"/>
          </w:tcPr>
          <w:p w:rsidR="00230A18" w:rsidRPr="00BA6720" w:rsidRDefault="00230A18" w:rsidP="00366E7F">
            <w:pPr>
              <w:rPr>
                <w:color w:val="FF0000"/>
              </w:rPr>
            </w:pPr>
            <w:r>
              <w:t xml:space="preserve">1.Increase retention by developing ways to value members </w:t>
            </w:r>
            <w:r w:rsidRPr="00F8022C">
              <w:t xml:space="preserve">and provide these </w:t>
            </w:r>
            <w:proofErr w:type="spellStart"/>
            <w:r w:rsidRPr="00F8022C">
              <w:t>to</w:t>
            </w:r>
            <w:proofErr w:type="spellEnd"/>
            <w:r w:rsidRPr="00F8022C">
              <w:t xml:space="preserve"> clubs</w:t>
            </w:r>
          </w:p>
          <w:p w:rsidR="00230A18" w:rsidRPr="00BA6720" w:rsidRDefault="00230A18" w:rsidP="00366E7F">
            <w:pPr>
              <w:rPr>
                <w:color w:val="FF0000"/>
              </w:rPr>
            </w:pPr>
            <w:r>
              <w:t>2.Urge clubs to have membership information nights for prospective new members</w:t>
            </w:r>
          </w:p>
          <w:p w:rsidR="00230A18" w:rsidRPr="00BA6720" w:rsidRDefault="00230A18" w:rsidP="00366E7F">
            <w:pPr>
              <w:rPr>
                <w:color w:val="FF0000"/>
              </w:rPr>
            </w:pPr>
            <w:r>
              <w:t>3.Encourage clubs to have membership drives</w:t>
            </w:r>
          </w:p>
          <w:p w:rsidR="00230A18" w:rsidRPr="00BA6720" w:rsidRDefault="00230A18" w:rsidP="00366E7F">
            <w:pPr>
              <w:rPr>
                <w:color w:val="FF0000"/>
              </w:rPr>
            </w:pPr>
            <w:r>
              <w:t>4. Encourage clubs to apply for ZING money if needed</w:t>
            </w:r>
          </w:p>
        </w:tc>
        <w:tc>
          <w:tcPr>
            <w:tcW w:w="2101" w:type="dxa"/>
            <w:shd w:val="clear" w:color="auto" w:fill="auto"/>
          </w:tcPr>
          <w:p w:rsidR="00230A18" w:rsidRDefault="00230A18" w:rsidP="00366E7F"/>
          <w:p w:rsidR="00230A18" w:rsidRPr="00F8022C" w:rsidRDefault="00230A18" w:rsidP="00366E7F">
            <w:r>
              <w:t xml:space="preserve">Membership </w:t>
            </w:r>
          </w:p>
          <w:p w:rsidR="00230A18" w:rsidRPr="00F8022C" w:rsidRDefault="00230A18" w:rsidP="00366E7F">
            <w:r>
              <w:t xml:space="preserve"> </w:t>
            </w:r>
          </w:p>
        </w:tc>
      </w:tr>
      <w:tr w:rsidR="002260A4" w:rsidTr="002260A4">
        <w:tc>
          <w:tcPr>
            <w:tcW w:w="4110" w:type="dxa"/>
            <w:vMerge/>
            <w:shd w:val="clear" w:color="auto" w:fill="auto"/>
          </w:tcPr>
          <w:p w:rsidR="002260A4" w:rsidRDefault="002260A4" w:rsidP="00366E7F"/>
        </w:tc>
        <w:tc>
          <w:tcPr>
            <w:tcW w:w="7088" w:type="dxa"/>
            <w:shd w:val="clear" w:color="auto" w:fill="auto"/>
          </w:tcPr>
          <w:p w:rsidR="002260A4" w:rsidRDefault="002260A4" w:rsidP="00366E7F">
            <w:r>
              <w:t>5. provide ZING funds to clubs</w:t>
            </w:r>
          </w:p>
        </w:tc>
        <w:tc>
          <w:tcPr>
            <w:tcW w:w="2101" w:type="dxa"/>
            <w:shd w:val="clear" w:color="auto" w:fill="auto"/>
          </w:tcPr>
          <w:p w:rsidR="002260A4" w:rsidRDefault="002260A4" w:rsidP="00366E7F">
            <w:r>
              <w:t>Board</w:t>
            </w:r>
          </w:p>
        </w:tc>
      </w:tr>
      <w:tr w:rsidR="00230A18" w:rsidTr="00C9655D">
        <w:trPr>
          <w:trHeight w:val="1327"/>
        </w:trPr>
        <w:tc>
          <w:tcPr>
            <w:tcW w:w="4110" w:type="dxa"/>
            <w:vMerge/>
            <w:shd w:val="clear" w:color="auto" w:fill="auto"/>
          </w:tcPr>
          <w:p w:rsidR="00230A18" w:rsidRDefault="00230A18" w:rsidP="00366E7F"/>
        </w:tc>
        <w:tc>
          <w:tcPr>
            <w:tcW w:w="7088" w:type="dxa"/>
            <w:shd w:val="clear" w:color="auto" w:fill="auto"/>
          </w:tcPr>
          <w:p w:rsidR="00230A18" w:rsidRDefault="00230A18" w:rsidP="00366E7F">
            <w:r>
              <w:t>6. Urge clubs to have membership information display at all events.</w:t>
            </w:r>
          </w:p>
          <w:p w:rsidR="00230A18" w:rsidRDefault="00230A18" w:rsidP="00366E7F">
            <w:r>
              <w:t>7. encourage clubs to develop visibility in their community by developing their websites, using social media</w:t>
            </w:r>
          </w:p>
        </w:tc>
        <w:tc>
          <w:tcPr>
            <w:tcW w:w="2101" w:type="dxa"/>
            <w:shd w:val="clear" w:color="auto" w:fill="auto"/>
          </w:tcPr>
          <w:p w:rsidR="00230A18" w:rsidRDefault="00230A18" w:rsidP="00366E7F">
            <w:r>
              <w:t xml:space="preserve">Membership </w:t>
            </w:r>
          </w:p>
        </w:tc>
      </w:tr>
      <w:tr w:rsidR="002260A4" w:rsidTr="002260A4">
        <w:tc>
          <w:tcPr>
            <w:tcW w:w="4110" w:type="dxa"/>
            <w:vMerge/>
            <w:shd w:val="clear" w:color="auto" w:fill="auto"/>
          </w:tcPr>
          <w:p w:rsidR="002260A4" w:rsidRDefault="002260A4" w:rsidP="00366E7F"/>
        </w:tc>
        <w:tc>
          <w:tcPr>
            <w:tcW w:w="7088" w:type="dxa"/>
            <w:shd w:val="clear" w:color="auto" w:fill="auto"/>
          </w:tcPr>
          <w:p w:rsidR="002260A4" w:rsidRDefault="002260A4" w:rsidP="00366E7F">
            <w:r>
              <w:t>8.invite Facebook friends</w:t>
            </w:r>
          </w:p>
        </w:tc>
        <w:tc>
          <w:tcPr>
            <w:tcW w:w="2101" w:type="dxa"/>
            <w:shd w:val="clear" w:color="auto" w:fill="auto"/>
          </w:tcPr>
          <w:p w:rsidR="002260A4" w:rsidRDefault="002260A4" w:rsidP="00366E7F">
            <w:r>
              <w:t>Communications</w:t>
            </w:r>
          </w:p>
        </w:tc>
      </w:tr>
      <w:tr w:rsidR="002260A4" w:rsidTr="002260A4">
        <w:tc>
          <w:tcPr>
            <w:tcW w:w="4110" w:type="dxa"/>
            <w:vMerge/>
            <w:shd w:val="clear" w:color="auto" w:fill="auto"/>
          </w:tcPr>
          <w:p w:rsidR="002260A4" w:rsidRDefault="002260A4" w:rsidP="00D362C4"/>
        </w:tc>
        <w:tc>
          <w:tcPr>
            <w:tcW w:w="7088" w:type="dxa"/>
            <w:shd w:val="clear" w:color="auto" w:fill="auto"/>
          </w:tcPr>
          <w:p w:rsidR="002260A4" w:rsidRPr="003455EC" w:rsidRDefault="002260A4" w:rsidP="00366E7F">
            <w:r>
              <w:t>9. be available to clubs through Area Directors for assistance</w:t>
            </w:r>
          </w:p>
        </w:tc>
        <w:tc>
          <w:tcPr>
            <w:tcW w:w="2101" w:type="dxa"/>
            <w:shd w:val="clear" w:color="auto" w:fill="auto"/>
          </w:tcPr>
          <w:p w:rsidR="002260A4" w:rsidRPr="003455EC" w:rsidRDefault="002260A4" w:rsidP="00366E7F">
            <w:r>
              <w:t>Membership</w:t>
            </w:r>
          </w:p>
        </w:tc>
      </w:tr>
      <w:tr w:rsidR="002260A4" w:rsidTr="002260A4">
        <w:trPr>
          <w:trHeight w:val="450"/>
        </w:trPr>
        <w:tc>
          <w:tcPr>
            <w:tcW w:w="4110" w:type="dxa"/>
            <w:vMerge/>
            <w:shd w:val="clear" w:color="auto" w:fill="auto"/>
          </w:tcPr>
          <w:p w:rsidR="002260A4" w:rsidRDefault="002260A4" w:rsidP="00D362C4"/>
        </w:tc>
        <w:tc>
          <w:tcPr>
            <w:tcW w:w="7088" w:type="dxa"/>
            <w:shd w:val="clear" w:color="auto" w:fill="auto"/>
          </w:tcPr>
          <w:p w:rsidR="002260A4" w:rsidRPr="005E0328" w:rsidRDefault="002260A4" w:rsidP="00366E7F">
            <w:r>
              <w:t>10. provide workshops on recruitment, retention at spring workshops or conference</w:t>
            </w:r>
          </w:p>
        </w:tc>
        <w:tc>
          <w:tcPr>
            <w:tcW w:w="2101" w:type="dxa"/>
            <w:shd w:val="clear" w:color="auto" w:fill="auto"/>
          </w:tcPr>
          <w:p w:rsidR="002260A4" w:rsidRPr="005E0328" w:rsidRDefault="002260A4" w:rsidP="00366E7F">
            <w:r w:rsidRPr="005E0328">
              <w:t>Membership</w:t>
            </w:r>
          </w:p>
        </w:tc>
      </w:tr>
      <w:tr w:rsidR="002260A4" w:rsidTr="002260A4">
        <w:trPr>
          <w:trHeight w:val="870"/>
        </w:trPr>
        <w:tc>
          <w:tcPr>
            <w:tcW w:w="4110" w:type="dxa"/>
            <w:vMerge/>
            <w:shd w:val="clear" w:color="auto" w:fill="auto"/>
          </w:tcPr>
          <w:p w:rsidR="002260A4" w:rsidRDefault="002260A4" w:rsidP="00D362C4"/>
        </w:tc>
        <w:tc>
          <w:tcPr>
            <w:tcW w:w="7088" w:type="dxa"/>
            <w:shd w:val="clear" w:color="auto" w:fill="auto"/>
          </w:tcPr>
          <w:p w:rsidR="002260A4" w:rsidRDefault="002260A4" w:rsidP="00366E7F">
            <w:r>
              <w:t>11. Continue to stay in contact with past award winners to encourage past recipients of JMK, YWPA and AE to become Zontians.</w:t>
            </w:r>
          </w:p>
        </w:tc>
        <w:tc>
          <w:tcPr>
            <w:tcW w:w="2101" w:type="dxa"/>
            <w:shd w:val="clear" w:color="auto" w:fill="auto"/>
          </w:tcPr>
          <w:p w:rsidR="002260A4" w:rsidRPr="005E0328" w:rsidRDefault="002260A4" w:rsidP="00366E7F">
            <w:r>
              <w:t>Awards</w:t>
            </w:r>
          </w:p>
        </w:tc>
      </w:tr>
    </w:tbl>
    <w:p w:rsidR="009E19E9" w:rsidRDefault="009E19E9"/>
    <w:p w:rsidR="00066AA8" w:rsidRPr="005549A1" w:rsidRDefault="00066AA8" w:rsidP="00066AA8">
      <w:pPr>
        <w:numPr>
          <w:ilvl w:val="0"/>
          <w:numId w:val="25"/>
        </w:numPr>
        <w:rPr>
          <w:b/>
          <w:sz w:val="28"/>
          <w:szCs w:val="28"/>
        </w:rPr>
      </w:pPr>
      <w:r w:rsidRPr="005549A1">
        <w:rPr>
          <w:b/>
          <w:sz w:val="28"/>
          <w:szCs w:val="28"/>
        </w:rPr>
        <w:t>Increased opportunities for involvement in leadership</w:t>
      </w:r>
    </w:p>
    <w:tbl>
      <w:tblPr>
        <w:tblW w:w="13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7088"/>
        <w:gridCol w:w="2101"/>
      </w:tblGrid>
      <w:tr w:rsidR="00066AA8" w:rsidTr="00C8606C">
        <w:tc>
          <w:tcPr>
            <w:tcW w:w="4110" w:type="dxa"/>
            <w:shd w:val="clear" w:color="auto" w:fill="auto"/>
          </w:tcPr>
          <w:p w:rsidR="00066AA8" w:rsidRPr="005549A1" w:rsidRDefault="00066AA8" w:rsidP="00C8606C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INDICATOR OF SUCCESS</w:t>
            </w:r>
          </w:p>
        </w:tc>
        <w:tc>
          <w:tcPr>
            <w:tcW w:w="7088" w:type="dxa"/>
            <w:shd w:val="clear" w:color="auto" w:fill="auto"/>
          </w:tcPr>
          <w:p w:rsidR="00066AA8" w:rsidRPr="005549A1" w:rsidRDefault="00066AA8" w:rsidP="00C8606C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ACTIONS TO BE TAKEN TO ACHIEVE GOAL</w:t>
            </w:r>
          </w:p>
        </w:tc>
        <w:tc>
          <w:tcPr>
            <w:tcW w:w="2101" w:type="dxa"/>
            <w:shd w:val="clear" w:color="auto" w:fill="auto"/>
          </w:tcPr>
          <w:p w:rsidR="00066AA8" w:rsidRPr="005549A1" w:rsidRDefault="00066AA8" w:rsidP="00C8606C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RESPONSIBILITY OF</w:t>
            </w:r>
          </w:p>
        </w:tc>
      </w:tr>
      <w:tr w:rsidR="00066AA8" w:rsidTr="00C8606C">
        <w:tc>
          <w:tcPr>
            <w:tcW w:w="4110" w:type="dxa"/>
            <w:vMerge w:val="restart"/>
            <w:shd w:val="clear" w:color="auto" w:fill="auto"/>
          </w:tcPr>
          <w:p w:rsidR="00066AA8" w:rsidRPr="00254BE2" w:rsidRDefault="00066AA8" w:rsidP="00C8606C">
            <w:pPr>
              <w:rPr>
                <w:i/>
                <w:color w:val="FF0000"/>
              </w:rPr>
            </w:pPr>
            <w:proofErr w:type="spellStart"/>
            <w:r>
              <w:t>a.increased</w:t>
            </w:r>
            <w:proofErr w:type="spellEnd"/>
            <w:r>
              <w:t xml:space="preserve"> member attendance at district events</w:t>
            </w:r>
          </w:p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t>1.continue to pay $5 of fee for first-timers at district event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r>
              <w:t>Board</w:t>
            </w:r>
          </w:p>
        </w:tc>
      </w:tr>
      <w:tr w:rsidR="00066AA8" w:rsidTr="00C8606C">
        <w:tc>
          <w:tcPr>
            <w:tcW w:w="4110" w:type="dxa"/>
            <w:vMerge/>
            <w:shd w:val="clear" w:color="auto" w:fill="auto"/>
          </w:tcPr>
          <w:p w:rsidR="00066AA8" w:rsidRDefault="00066AA8" w:rsidP="00C8606C"/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t>2.provide incentive to those attending second consecutive district event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r>
              <w:t>Board</w:t>
            </w:r>
          </w:p>
        </w:tc>
      </w:tr>
      <w:tr w:rsidR="00066AA8" w:rsidTr="00C8606C">
        <w:tc>
          <w:tcPr>
            <w:tcW w:w="4110" w:type="dxa"/>
            <w:shd w:val="clear" w:color="auto" w:fill="auto"/>
          </w:tcPr>
          <w:p w:rsidR="00066AA8" w:rsidRPr="00254BE2" w:rsidRDefault="00066AA8" w:rsidP="00C8606C">
            <w:pPr>
              <w:rPr>
                <w:i/>
                <w:color w:val="FF0000"/>
              </w:rPr>
            </w:pPr>
            <w:proofErr w:type="spellStart"/>
            <w:r>
              <w:t>b.Two</w:t>
            </w:r>
            <w:proofErr w:type="spellEnd"/>
            <w:r>
              <w:t xml:space="preserve"> candidates for each office </w:t>
            </w:r>
            <w:r w:rsidRPr="00414633">
              <w:t>open for election at the district conference</w:t>
            </w:r>
          </w:p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t>1. Communicate intention to seek more than one candidate per role where possible.</w:t>
            </w:r>
          </w:p>
          <w:p w:rsidR="00066AA8" w:rsidRDefault="00066AA8" w:rsidP="00C8606C">
            <w:r>
              <w:t>2. Provide clear overview of role qualifications, based on ZI bylaws and District manual.</w:t>
            </w:r>
          </w:p>
          <w:p w:rsidR="00066AA8" w:rsidRDefault="00066AA8" w:rsidP="00C8606C">
            <w:r>
              <w:t>3. Follow up with members through the Club Presidents in early January.</w:t>
            </w:r>
          </w:p>
          <w:p w:rsidR="00066AA8" w:rsidRDefault="00066AA8" w:rsidP="00C8606C">
            <w:r>
              <w:t>4. Seek suggested nominees from the Board and Clubs by the end of 2012.</w:t>
            </w:r>
          </w:p>
          <w:p w:rsidR="00066AA8" w:rsidRDefault="00066AA8" w:rsidP="00C8606C">
            <w:r>
              <w:t>5. .Actively target and contact potential nominees to encourage their candidacy.</w:t>
            </w:r>
          </w:p>
          <w:p w:rsidR="00066AA8" w:rsidRDefault="00066AA8" w:rsidP="00C8606C">
            <w:r>
              <w:t>6. Provide sufficient information to encourage qualified members to become candidates.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r>
              <w:t xml:space="preserve">Nominating </w:t>
            </w:r>
          </w:p>
        </w:tc>
      </w:tr>
      <w:tr w:rsidR="00066AA8" w:rsidTr="00C8606C">
        <w:trPr>
          <w:trHeight w:val="645"/>
        </w:trPr>
        <w:tc>
          <w:tcPr>
            <w:tcW w:w="4110" w:type="dxa"/>
            <w:vMerge w:val="restart"/>
            <w:shd w:val="clear" w:color="auto" w:fill="auto"/>
          </w:tcPr>
          <w:p w:rsidR="00066AA8" w:rsidRDefault="00066AA8" w:rsidP="00C8606C">
            <w:proofErr w:type="spellStart"/>
            <w:r>
              <w:t>c.district</w:t>
            </w:r>
            <w:proofErr w:type="spellEnd"/>
            <w:r>
              <w:t xml:space="preserve"> board has 1/3 new members to the</w:t>
            </w:r>
            <w:r w:rsidRPr="00414633">
              <w:t>2014-2016</w:t>
            </w:r>
            <w:r>
              <w:t xml:space="preserve"> board</w:t>
            </w:r>
          </w:p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t>1. Nominating Committee reviews District experience of nominees and actively encourages candidates who have not served on the District Board.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r>
              <w:t xml:space="preserve">Nominating </w:t>
            </w:r>
          </w:p>
        </w:tc>
      </w:tr>
      <w:tr w:rsidR="00066AA8" w:rsidTr="00C8606C">
        <w:trPr>
          <w:trHeight w:val="675"/>
        </w:trPr>
        <w:tc>
          <w:tcPr>
            <w:tcW w:w="4110" w:type="dxa"/>
            <w:vMerge/>
            <w:shd w:val="clear" w:color="auto" w:fill="auto"/>
          </w:tcPr>
          <w:p w:rsidR="00066AA8" w:rsidRDefault="00066AA8" w:rsidP="00C8606C"/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t>2. Incoming Governor seeks appointees to the Board who have not had experience on the Board.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r>
              <w:t>Lt. Governor</w:t>
            </w:r>
          </w:p>
        </w:tc>
      </w:tr>
      <w:tr w:rsidR="00066AA8" w:rsidTr="00C8606C">
        <w:trPr>
          <w:trHeight w:val="540"/>
        </w:trPr>
        <w:tc>
          <w:tcPr>
            <w:tcW w:w="4110" w:type="dxa"/>
            <w:shd w:val="clear" w:color="auto" w:fill="auto"/>
          </w:tcPr>
          <w:p w:rsidR="00066AA8" w:rsidRPr="00CB4E64" w:rsidRDefault="00066AA8" w:rsidP="00C8606C">
            <w:r>
              <w:t>d. club terms of office are aligned with the biennium</w:t>
            </w:r>
          </w:p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t>1.encourage clubs to align terms of office with the biennium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r>
              <w:t>Area Directors</w:t>
            </w:r>
          </w:p>
        </w:tc>
      </w:tr>
      <w:tr w:rsidR="00986A8A" w:rsidRPr="00F05513" w:rsidTr="00C8606C">
        <w:tc>
          <w:tcPr>
            <w:tcW w:w="4110" w:type="dxa"/>
            <w:shd w:val="clear" w:color="auto" w:fill="auto"/>
          </w:tcPr>
          <w:p w:rsidR="00986A8A" w:rsidRDefault="00986A8A" w:rsidP="00C8606C">
            <w:proofErr w:type="spellStart"/>
            <w:r>
              <w:t>e.Use</w:t>
            </w:r>
            <w:proofErr w:type="spellEnd"/>
            <w:r>
              <w:t xml:space="preserve"> of Skype for meetings, education, view activities</w:t>
            </w:r>
          </w:p>
        </w:tc>
        <w:tc>
          <w:tcPr>
            <w:tcW w:w="7088" w:type="dxa"/>
            <w:shd w:val="clear" w:color="auto" w:fill="auto"/>
          </w:tcPr>
          <w:p w:rsidR="00986A8A" w:rsidRDefault="00986A8A" w:rsidP="00C8606C">
            <w:r>
              <w:t>Board members and Committee Chairs investigate using technology for communicating with each other and with club representatives.</w:t>
            </w:r>
          </w:p>
        </w:tc>
        <w:tc>
          <w:tcPr>
            <w:tcW w:w="2101" w:type="dxa"/>
            <w:shd w:val="clear" w:color="auto" w:fill="auto"/>
          </w:tcPr>
          <w:p w:rsidR="00986A8A" w:rsidRPr="00F05513" w:rsidRDefault="00986A8A" w:rsidP="00C8606C">
            <w:r w:rsidRPr="00F05513">
              <w:t>Board</w:t>
            </w:r>
          </w:p>
        </w:tc>
      </w:tr>
    </w:tbl>
    <w:p w:rsidR="00066AA8" w:rsidRDefault="00066AA8" w:rsidP="00066AA8">
      <w:pPr>
        <w:rPr>
          <w:b/>
          <w:sz w:val="28"/>
          <w:szCs w:val="28"/>
        </w:rPr>
      </w:pPr>
    </w:p>
    <w:p w:rsidR="00066AA8" w:rsidRDefault="00066AA8" w:rsidP="00066AA8">
      <w:pPr>
        <w:rPr>
          <w:b/>
          <w:sz w:val="28"/>
          <w:szCs w:val="28"/>
        </w:rPr>
      </w:pPr>
      <w:r>
        <w:rPr>
          <w:b/>
          <w:sz w:val="28"/>
          <w:szCs w:val="28"/>
        </w:rPr>
        <w:t>ALIGNMENT WITH ZONTA INTERNATIONAL</w:t>
      </w:r>
    </w:p>
    <w:p w:rsidR="00066AA8" w:rsidRPr="005549A1" w:rsidRDefault="00066AA8" w:rsidP="00066AA8">
      <w:pPr>
        <w:numPr>
          <w:ilvl w:val="0"/>
          <w:numId w:val="27"/>
        </w:numPr>
        <w:rPr>
          <w:b/>
          <w:sz w:val="28"/>
          <w:szCs w:val="28"/>
        </w:rPr>
      </w:pPr>
      <w:r w:rsidRPr="005549A1">
        <w:rPr>
          <w:b/>
          <w:sz w:val="28"/>
          <w:szCs w:val="28"/>
        </w:rPr>
        <w:t>Increased knowledge of ZIF projects and ZIF goals among the membership</w:t>
      </w:r>
    </w:p>
    <w:tbl>
      <w:tblPr>
        <w:tblW w:w="13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7088"/>
        <w:gridCol w:w="2101"/>
      </w:tblGrid>
      <w:tr w:rsidR="00066AA8" w:rsidTr="00C8606C">
        <w:trPr>
          <w:trHeight w:val="405"/>
        </w:trPr>
        <w:tc>
          <w:tcPr>
            <w:tcW w:w="4110" w:type="dxa"/>
            <w:shd w:val="clear" w:color="auto" w:fill="auto"/>
          </w:tcPr>
          <w:p w:rsidR="00066AA8" w:rsidRPr="005549A1" w:rsidRDefault="00066AA8" w:rsidP="00C8606C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INDICATOR OF SUCCESS</w:t>
            </w:r>
          </w:p>
        </w:tc>
        <w:tc>
          <w:tcPr>
            <w:tcW w:w="7088" w:type="dxa"/>
            <w:shd w:val="clear" w:color="auto" w:fill="auto"/>
          </w:tcPr>
          <w:p w:rsidR="00066AA8" w:rsidRPr="005549A1" w:rsidRDefault="00066AA8" w:rsidP="00C8606C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ACTIONS TO BE TAKEN TO ACHIEVE GOAL</w:t>
            </w:r>
          </w:p>
        </w:tc>
        <w:tc>
          <w:tcPr>
            <w:tcW w:w="2101" w:type="dxa"/>
            <w:shd w:val="clear" w:color="auto" w:fill="auto"/>
          </w:tcPr>
          <w:p w:rsidR="00066AA8" w:rsidRPr="005549A1" w:rsidRDefault="00066AA8" w:rsidP="00C8606C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RESPONSIBILITY OF</w:t>
            </w:r>
          </w:p>
        </w:tc>
      </w:tr>
      <w:tr w:rsidR="00066AA8" w:rsidTr="00C8606C">
        <w:trPr>
          <w:trHeight w:val="780"/>
        </w:trPr>
        <w:tc>
          <w:tcPr>
            <w:tcW w:w="4110" w:type="dxa"/>
            <w:vMerge w:val="restart"/>
            <w:shd w:val="clear" w:color="auto" w:fill="auto"/>
          </w:tcPr>
          <w:p w:rsidR="00066AA8" w:rsidRDefault="00986A8A" w:rsidP="00C8606C">
            <w:r>
              <w:t xml:space="preserve">a. </w:t>
            </w:r>
            <w:r w:rsidR="00066AA8">
              <w:t>An Ambassador has visited each club in this biennium to talk about ZIF projects.</w:t>
            </w:r>
          </w:p>
          <w:p w:rsidR="00066AA8" w:rsidRDefault="00066AA8" w:rsidP="00C8606C">
            <w:r>
              <w:t>b. Ambassadors speak at Presidents’ meetings.</w:t>
            </w:r>
          </w:p>
          <w:p w:rsidR="00066AA8" w:rsidRDefault="00066AA8" w:rsidP="00C8606C">
            <w:r>
              <w:t>c. Ambassadors report at District workshops and conferences.</w:t>
            </w:r>
          </w:p>
          <w:p w:rsidR="00066AA8" w:rsidRDefault="00066AA8" w:rsidP="00C8606C">
            <w:r>
              <w:t>d. An Ambassador liaison is appointed in each club.</w:t>
            </w:r>
          </w:p>
          <w:p w:rsidR="00066AA8" w:rsidRDefault="00066AA8" w:rsidP="00C8606C">
            <w:r>
              <w:t xml:space="preserve">e. Every D4 club makes a donation to ZIF </w:t>
            </w:r>
            <w:r w:rsidRPr="00267131">
              <w:t>in this biennium</w:t>
            </w:r>
          </w:p>
          <w:p w:rsidR="00066AA8" w:rsidRDefault="00066AA8" w:rsidP="00C8606C">
            <w:r>
              <w:t>f. Clubs increase their donation to ZIF</w:t>
            </w:r>
            <w:r>
              <w:rPr>
                <w:i/>
                <w:color w:val="FF0000"/>
              </w:rPr>
              <w:t xml:space="preserve"> </w:t>
            </w:r>
            <w:r w:rsidRPr="00267131">
              <w:t>in this biennium</w:t>
            </w:r>
          </w:p>
          <w:p w:rsidR="00066AA8" w:rsidRDefault="00066AA8" w:rsidP="00C8606C">
            <w:r>
              <w:lastRenderedPageBreak/>
              <w:t>g. Every D4 member has made at least one donation to ZIF during the biennium</w:t>
            </w:r>
          </w:p>
          <w:p w:rsidR="00066AA8" w:rsidRDefault="00066AA8" w:rsidP="00C8606C">
            <w:r>
              <w:t xml:space="preserve">h. All clubs show a video or </w:t>
            </w:r>
            <w:proofErr w:type="spellStart"/>
            <w:r>
              <w:t>powerpoint</w:t>
            </w:r>
            <w:proofErr w:type="spellEnd"/>
            <w:r>
              <w:t xml:space="preserve"> presentation about a ZIF project at least once a year.</w:t>
            </w:r>
          </w:p>
          <w:p w:rsidR="00066AA8" w:rsidRDefault="00066AA8" w:rsidP="00C8606C">
            <w:proofErr w:type="spellStart"/>
            <w:r>
              <w:t>i</w:t>
            </w:r>
            <w:proofErr w:type="spellEnd"/>
            <w:r>
              <w:t>. All clubs have one UN event each year.</w:t>
            </w:r>
          </w:p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lastRenderedPageBreak/>
              <w:t>1. Area Directors and Ambassadors work with clubs to promote the importance of financing the ZIF programs.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pPr>
              <w:spacing w:after="0"/>
            </w:pPr>
            <w:r>
              <w:t>Ambassadors</w:t>
            </w:r>
          </w:p>
          <w:p w:rsidR="00066AA8" w:rsidRPr="00F8022C" w:rsidRDefault="00066AA8" w:rsidP="00C8606C">
            <w:pPr>
              <w:spacing w:after="0"/>
            </w:pPr>
            <w:r>
              <w:t>Area Directors</w:t>
            </w:r>
          </w:p>
        </w:tc>
      </w:tr>
      <w:tr w:rsidR="00066AA8" w:rsidTr="00C8606C">
        <w:trPr>
          <w:trHeight w:val="645"/>
        </w:trPr>
        <w:tc>
          <w:tcPr>
            <w:tcW w:w="4110" w:type="dxa"/>
            <w:vMerge/>
            <w:shd w:val="clear" w:color="auto" w:fill="auto"/>
          </w:tcPr>
          <w:p w:rsidR="00066AA8" w:rsidRDefault="00066AA8" w:rsidP="00C8606C"/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t>2. Ambassadors provide article for every Governor’s newsletter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pPr>
              <w:spacing w:after="0"/>
            </w:pPr>
            <w:r>
              <w:t>Ambassadors</w:t>
            </w:r>
          </w:p>
          <w:p w:rsidR="00066AA8" w:rsidRDefault="00066AA8" w:rsidP="00C8606C">
            <w:pPr>
              <w:spacing w:after="0"/>
            </w:pPr>
            <w:r>
              <w:t>Governor</w:t>
            </w:r>
          </w:p>
        </w:tc>
      </w:tr>
      <w:tr w:rsidR="00066AA8" w:rsidTr="00C8606C">
        <w:trPr>
          <w:trHeight w:val="570"/>
        </w:trPr>
        <w:tc>
          <w:tcPr>
            <w:tcW w:w="4110" w:type="dxa"/>
            <w:vMerge/>
            <w:shd w:val="clear" w:color="auto" w:fill="auto"/>
          </w:tcPr>
          <w:p w:rsidR="00066AA8" w:rsidRDefault="00066AA8" w:rsidP="00C8606C"/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t xml:space="preserve">3.District provides highlights monthly to be included in </w:t>
            </w:r>
            <w:r w:rsidRPr="00267131">
              <w:t>club</w:t>
            </w:r>
            <w:r>
              <w:rPr>
                <w:i/>
                <w:color w:val="FF0000"/>
              </w:rPr>
              <w:t xml:space="preserve"> </w:t>
            </w:r>
            <w:r>
              <w:t xml:space="preserve">newsletter / presented at </w:t>
            </w:r>
            <w:r w:rsidRPr="00267131">
              <w:t xml:space="preserve">club </w:t>
            </w:r>
            <w:r>
              <w:t>meeting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pPr>
              <w:spacing w:after="0"/>
            </w:pPr>
            <w:r>
              <w:t>Ambassadors</w:t>
            </w:r>
          </w:p>
        </w:tc>
      </w:tr>
      <w:tr w:rsidR="00066AA8" w:rsidTr="00C8606C">
        <w:trPr>
          <w:trHeight w:val="690"/>
        </w:trPr>
        <w:tc>
          <w:tcPr>
            <w:tcW w:w="4110" w:type="dxa"/>
            <w:vMerge/>
            <w:shd w:val="clear" w:color="auto" w:fill="auto"/>
          </w:tcPr>
          <w:p w:rsidR="00066AA8" w:rsidRDefault="00066AA8" w:rsidP="00C8606C"/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t>4.</w:t>
            </w:r>
            <w:r w:rsidRPr="00267131">
              <w:t xml:space="preserve"> District</w:t>
            </w:r>
            <w:r>
              <w:t xml:space="preserve"> provide</w:t>
            </w:r>
            <w:r w:rsidRPr="00267131">
              <w:t>s</w:t>
            </w:r>
            <w:r>
              <w:t xml:space="preserve"> easy access to videos re. ZIF projects by creating a separate page on the D4 website with a link to the video and instructions on how to download it so it can be shared at meetings.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pPr>
              <w:spacing w:after="0"/>
            </w:pPr>
            <w:r>
              <w:t>Communications</w:t>
            </w:r>
          </w:p>
        </w:tc>
      </w:tr>
      <w:tr w:rsidR="00066AA8" w:rsidTr="00C8606C">
        <w:trPr>
          <w:trHeight w:val="675"/>
        </w:trPr>
        <w:tc>
          <w:tcPr>
            <w:tcW w:w="4110" w:type="dxa"/>
            <w:vMerge/>
            <w:shd w:val="clear" w:color="auto" w:fill="auto"/>
          </w:tcPr>
          <w:p w:rsidR="00066AA8" w:rsidRDefault="00066AA8" w:rsidP="00C8606C"/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t>5. Develop ways in which D4 members can be recognized for their individual support of ZIF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pPr>
              <w:spacing w:after="0"/>
            </w:pPr>
            <w:r>
              <w:t>Ambassadors</w:t>
            </w:r>
          </w:p>
        </w:tc>
      </w:tr>
      <w:tr w:rsidR="00066AA8" w:rsidTr="00C8606C">
        <w:trPr>
          <w:trHeight w:val="720"/>
        </w:trPr>
        <w:tc>
          <w:tcPr>
            <w:tcW w:w="4110" w:type="dxa"/>
            <w:vMerge/>
            <w:shd w:val="clear" w:color="auto" w:fill="auto"/>
          </w:tcPr>
          <w:p w:rsidR="00066AA8" w:rsidRDefault="00066AA8" w:rsidP="00C8606C"/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t>6. Develop ways to encourage all club members to participate in supporting ZIF programs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pPr>
              <w:spacing w:after="0"/>
            </w:pPr>
            <w:r>
              <w:t>Ambassadors</w:t>
            </w:r>
          </w:p>
        </w:tc>
      </w:tr>
      <w:tr w:rsidR="00066AA8" w:rsidTr="00C8606C">
        <w:trPr>
          <w:trHeight w:val="810"/>
        </w:trPr>
        <w:tc>
          <w:tcPr>
            <w:tcW w:w="4110" w:type="dxa"/>
            <w:vMerge/>
            <w:shd w:val="clear" w:color="auto" w:fill="auto"/>
          </w:tcPr>
          <w:p w:rsidR="00066AA8" w:rsidRDefault="00066AA8" w:rsidP="00C8606C"/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t>7. District UN Chair is invited to speak at club meetings.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pPr>
              <w:spacing w:after="0"/>
            </w:pPr>
            <w:r>
              <w:t>UN</w:t>
            </w:r>
          </w:p>
        </w:tc>
      </w:tr>
    </w:tbl>
    <w:p w:rsidR="00066AA8" w:rsidRDefault="00066AA8" w:rsidP="00066AA8"/>
    <w:p w:rsidR="00066AA8" w:rsidRPr="005549A1" w:rsidRDefault="00066AA8" w:rsidP="00066AA8">
      <w:pPr>
        <w:numPr>
          <w:ilvl w:val="0"/>
          <w:numId w:val="27"/>
        </w:numPr>
        <w:rPr>
          <w:b/>
          <w:sz w:val="28"/>
          <w:szCs w:val="28"/>
        </w:rPr>
      </w:pPr>
      <w:r w:rsidRPr="005549A1">
        <w:rPr>
          <w:b/>
          <w:sz w:val="28"/>
          <w:szCs w:val="28"/>
        </w:rPr>
        <w:t>Increased knowledge among membership of the Zonta International governing documents</w:t>
      </w:r>
    </w:p>
    <w:tbl>
      <w:tblPr>
        <w:tblW w:w="13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7088"/>
        <w:gridCol w:w="2101"/>
      </w:tblGrid>
      <w:tr w:rsidR="00066AA8" w:rsidTr="00C8606C">
        <w:tc>
          <w:tcPr>
            <w:tcW w:w="4110" w:type="dxa"/>
            <w:shd w:val="clear" w:color="auto" w:fill="auto"/>
          </w:tcPr>
          <w:p w:rsidR="00066AA8" w:rsidRPr="005549A1" w:rsidRDefault="00066AA8" w:rsidP="00C8606C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INDICATOR OF SUCCESS</w:t>
            </w:r>
          </w:p>
        </w:tc>
        <w:tc>
          <w:tcPr>
            <w:tcW w:w="7088" w:type="dxa"/>
            <w:shd w:val="clear" w:color="auto" w:fill="auto"/>
          </w:tcPr>
          <w:p w:rsidR="00066AA8" w:rsidRPr="005549A1" w:rsidRDefault="00066AA8" w:rsidP="00C8606C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ACTIONS TO BE TAKEN TO ACHIEVE GOAL</w:t>
            </w:r>
          </w:p>
        </w:tc>
        <w:tc>
          <w:tcPr>
            <w:tcW w:w="2101" w:type="dxa"/>
            <w:shd w:val="clear" w:color="auto" w:fill="auto"/>
          </w:tcPr>
          <w:p w:rsidR="00066AA8" w:rsidRPr="005549A1" w:rsidRDefault="00066AA8" w:rsidP="00C8606C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RESPONSIBILITY OF</w:t>
            </w:r>
          </w:p>
        </w:tc>
      </w:tr>
      <w:tr w:rsidR="00066AA8" w:rsidTr="00C8606C">
        <w:trPr>
          <w:trHeight w:val="435"/>
        </w:trPr>
        <w:tc>
          <w:tcPr>
            <w:tcW w:w="4110" w:type="dxa"/>
            <w:shd w:val="clear" w:color="auto" w:fill="auto"/>
          </w:tcPr>
          <w:p w:rsidR="00066AA8" w:rsidRDefault="00066AA8" w:rsidP="00C8606C">
            <w:r>
              <w:t>a. every club has approved ZI aligned club bylaws by end of biennium</w:t>
            </w:r>
          </w:p>
        </w:tc>
        <w:tc>
          <w:tcPr>
            <w:tcW w:w="7088" w:type="dxa"/>
            <w:shd w:val="clear" w:color="auto" w:fill="auto"/>
          </w:tcPr>
          <w:p w:rsidR="00066AA8" w:rsidRPr="00993BED" w:rsidRDefault="00066AA8" w:rsidP="00C8606C">
            <w:pPr>
              <w:rPr>
                <w:i/>
                <w:color w:val="FF0000"/>
              </w:rPr>
            </w:pPr>
            <w:r>
              <w:t>1. Add a question to the area directors’ quarterly report to collect this information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pPr>
              <w:spacing w:after="0"/>
            </w:pPr>
            <w:r>
              <w:t>Governor</w:t>
            </w:r>
          </w:p>
          <w:p w:rsidR="00066AA8" w:rsidRDefault="00066AA8" w:rsidP="00C8606C">
            <w:pPr>
              <w:spacing w:after="0"/>
            </w:pPr>
            <w:r>
              <w:t>Area Directors</w:t>
            </w:r>
          </w:p>
        </w:tc>
      </w:tr>
      <w:tr w:rsidR="00066AA8" w:rsidTr="00C8606C">
        <w:trPr>
          <w:trHeight w:val="765"/>
        </w:trPr>
        <w:tc>
          <w:tcPr>
            <w:tcW w:w="4110" w:type="dxa"/>
            <w:vMerge w:val="restart"/>
            <w:shd w:val="clear" w:color="auto" w:fill="auto"/>
          </w:tcPr>
          <w:p w:rsidR="00066AA8" w:rsidRDefault="00066AA8" w:rsidP="00C8606C">
            <w:proofErr w:type="gramStart"/>
            <w:r>
              <w:t>b</w:t>
            </w:r>
            <w:proofErr w:type="gramEnd"/>
            <w:r>
              <w:t>. all clubs have a plan to inform members about club bylaws, ZI bylaws and rules of procedure.</w:t>
            </w:r>
          </w:p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t xml:space="preserve">1.  </w:t>
            </w:r>
            <w:r w:rsidRPr="00414633">
              <w:t>Area Directors encourage clubs to provide</w:t>
            </w:r>
            <w:r>
              <w:rPr>
                <w:i/>
                <w:color w:val="FF0000"/>
              </w:rPr>
              <w:t xml:space="preserve"> </w:t>
            </w:r>
            <w:r>
              <w:t xml:space="preserve"> 2 minute focus on bylaws (club and/or ZI bylaws) </w:t>
            </w:r>
            <w:r w:rsidRPr="0022580F">
              <w:t>at each meeting</w:t>
            </w:r>
            <w:r>
              <w:t xml:space="preserve"> or to assign monthly reading ZI, Bylaws, Rules of Procedure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r>
              <w:t>Area Directors</w:t>
            </w:r>
          </w:p>
        </w:tc>
      </w:tr>
      <w:tr w:rsidR="00066AA8" w:rsidTr="00C8606C">
        <w:trPr>
          <w:trHeight w:val="480"/>
        </w:trPr>
        <w:tc>
          <w:tcPr>
            <w:tcW w:w="4110" w:type="dxa"/>
            <w:vMerge/>
            <w:shd w:val="clear" w:color="auto" w:fill="auto"/>
          </w:tcPr>
          <w:p w:rsidR="00066AA8" w:rsidRDefault="00066AA8" w:rsidP="00C8606C"/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t>2.social media communications of bylaws, rules of procedure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r>
              <w:t>Communications</w:t>
            </w:r>
          </w:p>
        </w:tc>
      </w:tr>
      <w:tr w:rsidR="00066AA8" w:rsidTr="00C8606C">
        <w:tc>
          <w:tcPr>
            <w:tcW w:w="4110" w:type="dxa"/>
            <w:shd w:val="clear" w:color="auto" w:fill="auto"/>
          </w:tcPr>
          <w:p w:rsidR="00066AA8" w:rsidRPr="00993BED" w:rsidRDefault="00066AA8" w:rsidP="00C8606C">
            <w:pPr>
              <w:rPr>
                <w:i/>
                <w:color w:val="FF0000"/>
              </w:rPr>
            </w:pPr>
            <w:r>
              <w:t>c. All clubs are prepared for the upcoming biennium with club records for</w:t>
            </w:r>
            <w:r>
              <w:rPr>
                <w:strike/>
              </w:rPr>
              <w:t xml:space="preserve"> </w:t>
            </w:r>
            <w:r w:rsidRPr="00267131">
              <w:t>archiving</w:t>
            </w:r>
          </w:p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t>1. Inventory where records are for each club</w:t>
            </w:r>
          </w:p>
        </w:tc>
        <w:tc>
          <w:tcPr>
            <w:tcW w:w="2101" w:type="dxa"/>
            <w:shd w:val="clear" w:color="auto" w:fill="auto"/>
          </w:tcPr>
          <w:p w:rsidR="00066AA8" w:rsidRPr="00553D86" w:rsidRDefault="00066AA8" w:rsidP="00C8606C">
            <w:pPr>
              <w:rPr>
                <w:i/>
                <w:color w:val="FF0000"/>
              </w:rPr>
            </w:pPr>
            <w:r>
              <w:t xml:space="preserve">Area Directors </w:t>
            </w:r>
            <w:r w:rsidRPr="00267131">
              <w:t>District Archivist</w:t>
            </w:r>
          </w:p>
        </w:tc>
      </w:tr>
      <w:tr w:rsidR="00066AA8" w:rsidTr="00C8606C">
        <w:tc>
          <w:tcPr>
            <w:tcW w:w="4110" w:type="dxa"/>
            <w:shd w:val="clear" w:color="auto" w:fill="auto"/>
          </w:tcPr>
          <w:p w:rsidR="00066AA8" w:rsidRDefault="00066AA8" w:rsidP="00C8606C"/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t>2. Identify in each club  a historian/archivist to identify information needed for centennial celebrations</w:t>
            </w:r>
          </w:p>
        </w:tc>
        <w:tc>
          <w:tcPr>
            <w:tcW w:w="2101" w:type="dxa"/>
            <w:shd w:val="clear" w:color="auto" w:fill="auto"/>
          </w:tcPr>
          <w:p w:rsidR="00066AA8" w:rsidRPr="00267131" w:rsidRDefault="00066AA8" w:rsidP="00C8606C">
            <w:pPr>
              <w:spacing w:after="0"/>
            </w:pPr>
            <w:r w:rsidRPr="00267131">
              <w:t>Area Directors</w:t>
            </w:r>
          </w:p>
          <w:p w:rsidR="00066AA8" w:rsidRPr="008A58C0" w:rsidRDefault="00066AA8" w:rsidP="00C8606C">
            <w:pPr>
              <w:spacing w:after="0"/>
              <w:rPr>
                <w:i/>
                <w:color w:val="FF0000"/>
              </w:rPr>
            </w:pPr>
            <w:r w:rsidRPr="00267131">
              <w:t>District Archivist</w:t>
            </w:r>
          </w:p>
        </w:tc>
      </w:tr>
      <w:tr w:rsidR="00066AA8" w:rsidRPr="00267131" w:rsidTr="00C8606C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8" w:rsidRDefault="00066AA8" w:rsidP="00C8606C">
            <w:r>
              <w:t>d. Each club newsletter incorporates governance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8" w:rsidRPr="00513D07" w:rsidRDefault="00066AA8" w:rsidP="00C8606C">
            <w:r>
              <w:t xml:space="preserve">1. Area Directors prepare some sample articles for clubs’ newsletters.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8" w:rsidRPr="00267131" w:rsidRDefault="00066AA8" w:rsidP="00C8606C">
            <w:pPr>
              <w:spacing w:after="0"/>
            </w:pPr>
            <w:r w:rsidRPr="00267131">
              <w:t>Area Directors</w:t>
            </w:r>
          </w:p>
        </w:tc>
      </w:tr>
      <w:tr w:rsidR="00066AA8" w:rsidRPr="00267131" w:rsidTr="00C8606C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8" w:rsidRDefault="00066AA8" w:rsidP="00C8606C">
            <w:r>
              <w:t>e. Increased number of clubs sending delegate to district conference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8" w:rsidRDefault="00066AA8" w:rsidP="00C8606C">
            <w:r>
              <w:t>1. Area directors remind club presidents of the importance of having a delegate at the district conference.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8" w:rsidRPr="00267131" w:rsidRDefault="00066AA8" w:rsidP="00C8606C">
            <w:pPr>
              <w:spacing w:after="0"/>
            </w:pPr>
            <w:r w:rsidRPr="00267131">
              <w:t>Area Directors</w:t>
            </w:r>
          </w:p>
        </w:tc>
      </w:tr>
    </w:tbl>
    <w:p w:rsidR="00066AA8" w:rsidRDefault="00066AA8" w:rsidP="00066AA8">
      <w:pPr>
        <w:rPr>
          <w:b/>
          <w:sz w:val="28"/>
          <w:szCs w:val="28"/>
        </w:rPr>
      </w:pPr>
    </w:p>
    <w:p w:rsidR="00066AA8" w:rsidRPr="005549A1" w:rsidRDefault="00066AA8" w:rsidP="00066AA8">
      <w:pPr>
        <w:numPr>
          <w:ilvl w:val="0"/>
          <w:numId w:val="27"/>
        </w:numPr>
        <w:rPr>
          <w:b/>
          <w:sz w:val="28"/>
          <w:szCs w:val="28"/>
        </w:rPr>
      </w:pPr>
      <w:r w:rsidRPr="005549A1">
        <w:rPr>
          <w:b/>
          <w:sz w:val="28"/>
          <w:szCs w:val="28"/>
        </w:rPr>
        <w:lastRenderedPageBreak/>
        <w:t>Club Service Projects meet Zonta International Goals</w:t>
      </w:r>
    </w:p>
    <w:tbl>
      <w:tblPr>
        <w:tblW w:w="13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7088"/>
        <w:gridCol w:w="2101"/>
      </w:tblGrid>
      <w:tr w:rsidR="00066AA8" w:rsidTr="00C8606C">
        <w:tc>
          <w:tcPr>
            <w:tcW w:w="4110" w:type="dxa"/>
            <w:shd w:val="clear" w:color="auto" w:fill="auto"/>
          </w:tcPr>
          <w:p w:rsidR="00066AA8" w:rsidRPr="005549A1" w:rsidRDefault="00066AA8" w:rsidP="00C8606C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INDICATOR OF SUCCESS</w:t>
            </w:r>
          </w:p>
        </w:tc>
        <w:tc>
          <w:tcPr>
            <w:tcW w:w="7088" w:type="dxa"/>
            <w:shd w:val="clear" w:color="auto" w:fill="auto"/>
          </w:tcPr>
          <w:p w:rsidR="00066AA8" w:rsidRPr="005549A1" w:rsidRDefault="00066AA8" w:rsidP="00C8606C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ACTIONS TO BE TAKEN TO ACHIEVE GOAL</w:t>
            </w:r>
          </w:p>
        </w:tc>
        <w:tc>
          <w:tcPr>
            <w:tcW w:w="2101" w:type="dxa"/>
            <w:shd w:val="clear" w:color="auto" w:fill="auto"/>
          </w:tcPr>
          <w:p w:rsidR="00066AA8" w:rsidRPr="005549A1" w:rsidRDefault="00066AA8" w:rsidP="00C8606C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RESPONSIBILITY OF</w:t>
            </w:r>
          </w:p>
        </w:tc>
      </w:tr>
      <w:tr w:rsidR="00066AA8" w:rsidTr="00C8606C">
        <w:tc>
          <w:tcPr>
            <w:tcW w:w="4110" w:type="dxa"/>
            <w:vMerge w:val="restart"/>
            <w:shd w:val="clear" w:color="auto" w:fill="auto"/>
          </w:tcPr>
          <w:p w:rsidR="00066AA8" w:rsidRPr="00EA50A0" w:rsidRDefault="00066AA8" w:rsidP="00C8606C">
            <w:pPr>
              <w:rPr>
                <w:i/>
                <w:color w:val="FF0000"/>
              </w:rPr>
            </w:pPr>
            <w:r>
              <w:t xml:space="preserve">a. </w:t>
            </w:r>
            <w:r w:rsidRPr="00414633">
              <w:t xml:space="preserve">At end of biennium, </w:t>
            </w:r>
            <w:r>
              <w:t>a greater %</w:t>
            </w:r>
            <w:r w:rsidRPr="00414633">
              <w:t xml:space="preserve"> of club service projects</w:t>
            </w:r>
            <w:r>
              <w:t xml:space="preserve"> are aligned with ZI goals.</w:t>
            </w:r>
          </w:p>
        </w:tc>
        <w:tc>
          <w:tcPr>
            <w:tcW w:w="7088" w:type="dxa"/>
            <w:shd w:val="clear" w:color="auto" w:fill="auto"/>
          </w:tcPr>
          <w:p w:rsidR="00066AA8" w:rsidRPr="008A58C0" w:rsidRDefault="00066AA8" w:rsidP="00C8606C">
            <w:pPr>
              <w:rPr>
                <w:i/>
                <w:color w:val="FF0000"/>
              </w:rPr>
            </w:pPr>
            <w:r>
              <w:t>1.</w:t>
            </w:r>
            <w:r w:rsidRPr="00414633">
              <w:t>Through club presidents provide assistance/suggestions for educating members on the ZI goals and importance of aligning projects with ZI goals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pPr>
              <w:spacing w:after="0"/>
            </w:pPr>
            <w:r>
              <w:t xml:space="preserve">Ambassador Advocacy </w:t>
            </w:r>
          </w:p>
          <w:p w:rsidR="00066AA8" w:rsidRDefault="00066AA8" w:rsidP="00C8606C">
            <w:pPr>
              <w:spacing w:after="0"/>
            </w:pPr>
            <w:r>
              <w:t xml:space="preserve">Service </w:t>
            </w:r>
          </w:p>
        </w:tc>
      </w:tr>
      <w:tr w:rsidR="00066AA8" w:rsidTr="00C8606C">
        <w:tc>
          <w:tcPr>
            <w:tcW w:w="4110" w:type="dxa"/>
            <w:vMerge/>
            <w:shd w:val="clear" w:color="auto" w:fill="auto"/>
          </w:tcPr>
          <w:p w:rsidR="00066AA8" w:rsidRDefault="00066AA8" w:rsidP="00C8606C"/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t>2. Post club events to Google calendar on website as requested.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r>
              <w:t>Communications</w:t>
            </w:r>
          </w:p>
        </w:tc>
      </w:tr>
      <w:tr w:rsidR="00066AA8" w:rsidTr="00C8606C">
        <w:tc>
          <w:tcPr>
            <w:tcW w:w="4110" w:type="dxa"/>
            <w:vMerge/>
            <w:shd w:val="clear" w:color="auto" w:fill="auto"/>
          </w:tcPr>
          <w:p w:rsidR="00066AA8" w:rsidRDefault="00066AA8" w:rsidP="00C8606C"/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t>3. Circulate club events through ECP’s as requested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proofErr w:type="spellStart"/>
            <w:r>
              <w:t>Communcation</w:t>
            </w:r>
            <w:proofErr w:type="spellEnd"/>
          </w:p>
        </w:tc>
      </w:tr>
      <w:tr w:rsidR="00066AA8" w:rsidTr="00C8606C">
        <w:tc>
          <w:tcPr>
            <w:tcW w:w="4110" w:type="dxa"/>
            <w:vMerge/>
            <w:shd w:val="clear" w:color="auto" w:fill="auto"/>
          </w:tcPr>
          <w:p w:rsidR="00066AA8" w:rsidRDefault="00066AA8" w:rsidP="00C8606C"/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t xml:space="preserve">3. </w:t>
            </w:r>
            <w:r w:rsidRPr="00414633">
              <w:t>Propose that clubs provide</w:t>
            </w:r>
            <w:r>
              <w:rPr>
                <w:i/>
                <w:color w:val="FF0000"/>
              </w:rPr>
              <w:t xml:space="preserve"> </w:t>
            </w:r>
            <w:r>
              <w:t>greater awareness of women’s issues in the community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r>
              <w:t xml:space="preserve">Service </w:t>
            </w:r>
          </w:p>
        </w:tc>
      </w:tr>
      <w:tr w:rsidR="00066AA8" w:rsidTr="00C8606C">
        <w:tc>
          <w:tcPr>
            <w:tcW w:w="4110" w:type="dxa"/>
            <w:shd w:val="clear" w:color="auto" w:fill="auto"/>
          </w:tcPr>
          <w:p w:rsidR="00066AA8" w:rsidRDefault="00066AA8" w:rsidP="00C8606C">
            <w:proofErr w:type="spellStart"/>
            <w:proofErr w:type="gramStart"/>
            <w:r>
              <w:t>b.Awards</w:t>
            </w:r>
            <w:proofErr w:type="spellEnd"/>
            <w:proofErr w:type="gramEnd"/>
            <w:r>
              <w:t xml:space="preserve"> given at District Conference to Z/GZ clubs for service projects.</w:t>
            </w:r>
          </w:p>
        </w:tc>
        <w:tc>
          <w:tcPr>
            <w:tcW w:w="7088" w:type="dxa"/>
            <w:shd w:val="clear" w:color="auto" w:fill="auto"/>
          </w:tcPr>
          <w:p w:rsidR="00066AA8" w:rsidRDefault="00066AA8" w:rsidP="00C8606C">
            <w:r>
              <w:t>Increase communication with Z/GZ clubs using technology and personal contacts</w:t>
            </w:r>
          </w:p>
        </w:tc>
        <w:tc>
          <w:tcPr>
            <w:tcW w:w="2101" w:type="dxa"/>
            <w:shd w:val="clear" w:color="auto" w:fill="auto"/>
          </w:tcPr>
          <w:p w:rsidR="00066AA8" w:rsidRDefault="00066AA8" w:rsidP="00C8606C">
            <w:r>
              <w:t>Z/Golden Z</w:t>
            </w:r>
          </w:p>
        </w:tc>
      </w:tr>
    </w:tbl>
    <w:p w:rsidR="00066AA8" w:rsidRDefault="00066AA8" w:rsidP="00066AA8">
      <w:pPr>
        <w:rPr>
          <w:b/>
          <w:sz w:val="28"/>
          <w:szCs w:val="28"/>
        </w:rPr>
      </w:pPr>
    </w:p>
    <w:p w:rsidR="00066AA8" w:rsidRDefault="00066AA8" w:rsidP="00066AA8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VISIBILITY</w:t>
      </w:r>
    </w:p>
    <w:p w:rsidR="009E19E9" w:rsidRPr="005549A1" w:rsidRDefault="009E19E9" w:rsidP="00986A8A">
      <w:pPr>
        <w:numPr>
          <w:ilvl w:val="0"/>
          <w:numId w:val="30"/>
        </w:numPr>
        <w:rPr>
          <w:b/>
          <w:sz w:val="28"/>
          <w:szCs w:val="28"/>
        </w:rPr>
      </w:pPr>
      <w:r w:rsidRPr="005549A1">
        <w:rPr>
          <w:b/>
          <w:sz w:val="28"/>
          <w:szCs w:val="28"/>
        </w:rPr>
        <w:t>Increased visibility of Zonta within our communities</w:t>
      </w:r>
    </w:p>
    <w:tbl>
      <w:tblPr>
        <w:tblW w:w="13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7088"/>
        <w:gridCol w:w="2101"/>
      </w:tblGrid>
      <w:tr w:rsidR="002260A4" w:rsidTr="002260A4">
        <w:tc>
          <w:tcPr>
            <w:tcW w:w="4110" w:type="dxa"/>
            <w:shd w:val="clear" w:color="auto" w:fill="auto"/>
          </w:tcPr>
          <w:p w:rsidR="002260A4" w:rsidRPr="005549A1" w:rsidRDefault="002260A4" w:rsidP="005549A1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INDICATOR OF SUCCESS</w:t>
            </w:r>
          </w:p>
        </w:tc>
        <w:tc>
          <w:tcPr>
            <w:tcW w:w="7088" w:type="dxa"/>
            <w:shd w:val="clear" w:color="auto" w:fill="auto"/>
          </w:tcPr>
          <w:p w:rsidR="002260A4" w:rsidRPr="005549A1" w:rsidRDefault="002260A4" w:rsidP="005549A1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ACTIONS TO BE TAKEN TO ACHIEVE GOAL</w:t>
            </w:r>
          </w:p>
        </w:tc>
        <w:tc>
          <w:tcPr>
            <w:tcW w:w="2101" w:type="dxa"/>
            <w:shd w:val="clear" w:color="auto" w:fill="auto"/>
          </w:tcPr>
          <w:p w:rsidR="002260A4" w:rsidRPr="005549A1" w:rsidRDefault="002260A4" w:rsidP="005549A1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RESPONSIBILITY OF</w:t>
            </w:r>
          </w:p>
        </w:tc>
      </w:tr>
      <w:tr w:rsidR="002260A4" w:rsidTr="002260A4">
        <w:tc>
          <w:tcPr>
            <w:tcW w:w="4110" w:type="dxa"/>
            <w:vMerge w:val="restart"/>
            <w:shd w:val="clear" w:color="auto" w:fill="auto"/>
          </w:tcPr>
          <w:p w:rsidR="002260A4" w:rsidRPr="00B72062" w:rsidRDefault="002260A4" w:rsidP="00366E7F">
            <w:pPr>
              <w:rPr>
                <w:color w:val="FF0000"/>
              </w:rPr>
            </w:pPr>
            <w:r>
              <w:t xml:space="preserve">a. clubs have more media coverage, get media coverage more easily </w:t>
            </w:r>
          </w:p>
        </w:tc>
        <w:tc>
          <w:tcPr>
            <w:tcW w:w="7088" w:type="dxa"/>
            <w:shd w:val="clear" w:color="auto" w:fill="auto"/>
          </w:tcPr>
          <w:p w:rsidR="002260A4" w:rsidRDefault="002260A4" w:rsidP="003F5E1E">
            <w:r>
              <w:t>1.create and distribute media kit / use ZI kit</w:t>
            </w:r>
          </w:p>
        </w:tc>
        <w:tc>
          <w:tcPr>
            <w:tcW w:w="2101" w:type="dxa"/>
            <w:shd w:val="clear" w:color="auto" w:fill="auto"/>
          </w:tcPr>
          <w:p w:rsidR="002260A4" w:rsidRPr="00F8022C" w:rsidRDefault="002260A4" w:rsidP="00B72062">
            <w:pPr>
              <w:spacing w:after="0"/>
            </w:pPr>
            <w:r>
              <w:t>Communication</w:t>
            </w:r>
          </w:p>
          <w:p w:rsidR="002260A4" w:rsidRPr="00B72062" w:rsidRDefault="002260A4" w:rsidP="00B72062">
            <w:pPr>
              <w:spacing w:after="0"/>
              <w:rPr>
                <w:color w:val="FF0000"/>
              </w:rPr>
            </w:pPr>
            <w:r w:rsidRPr="00F8022C">
              <w:t>Area Directors</w:t>
            </w:r>
          </w:p>
        </w:tc>
      </w:tr>
      <w:tr w:rsidR="002260A4" w:rsidTr="002260A4">
        <w:trPr>
          <w:trHeight w:val="420"/>
        </w:trPr>
        <w:tc>
          <w:tcPr>
            <w:tcW w:w="4110" w:type="dxa"/>
            <w:vMerge/>
            <w:shd w:val="clear" w:color="auto" w:fill="auto"/>
          </w:tcPr>
          <w:p w:rsidR="002260A4" w:rsidRDefault="002260A4" w:rsidP="00366E7F"/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2260A4" w:rsidRDefault="002260A4" w:rsidP="00366E7F">
            <w:r>
              <w:t>2.increase the size of the Communications Committee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2260A4" w:rsidRPr="00F8022C" w:rsidRDefault="002260A4" w:rsidP="00366E7F">
            <w:r w:rsidRPr="00F8022C">
              <w:t>Board</w:t>
            </w:r>
          </w:p>
        </w:tc>
      </w:tr>
      <w:tr w:rsidR="002260A4" w:rsidTr="002260A4">
        <w:tc>
          <w:tcPr>
            <w:tcW w:w="4110" w:type="dxa"/>
            <w:vMerge/>
            <w:shd w:val="clear" w:color="auto" w:fill="auto"/>
          </w:tcPr>
          <w:p w:rsidR="002260A4" w:rsidRDefault="002260A4" w:rsidP="00366E7F"/>
        </w:tc>
        <w:tc>
          <w:tcPr>
            <w:tcW w:w="7088" w:type="dxa"/>
            <w:shd w:val="clear" w:color="auto" w:fill="auto"/>
          </w:tcPr>
          <w:p w:rsidR="002260A4" w:rsidRDefault="002260A4" w:rsidP="003F5E1E">
            <w:r>
              <w:t xml:space="preserve">3. </w:t>
            </w:r>
            <w:r w:rsidRPr="00F8022C">
              <w:t>Encourage clubs to have a</w:t>
            </w:r>
            <w:r>
              <w:rPr>
                <w:i/>
                <w:color w:val="FF0000"/>
              </w:rPr>
              <w:t xml:space="preserve"> </w:t>
            </w:r>
            <w:r>
              <w:t>pr person in club to develop press releases</w:t>
            </w:r>
          </w:p>
        </w:tc>
        <w:tc>
          <w:tcPr>
            <w:tcW w:w="2101" w:type="dxa"/>
            <w:shd w:val="clear" w:color="auto" w:fill="auto"/>
          </w:tcPr>
          <w:p w:rsidR="002260A4" w:rsidRPr="00F8022C" w:rsidRDefault="002260A4" w:rsidP="003F5E1E">
            <w:r w:rsidRPr="00F8022C">
              <w:t>Area Directors</w:t>
            </w:r>
          </w:p>
        </w:tc>
      </w:tr>
      <w:tr w:rsidR="002260A4" w:rsidTr="002260A4">
        <w:tc>
          <w:tcPr>
            <w:tcW w:w="4110" w:type="dxa"/>
            <w:vMerge/>
            <w:shd w:val="clear" w:color="auto" w:fill="auto"/>
          </w:tcPr>
          <w:p w:rsidR="002260A4" w:rsidRDefault="002260A4" w:rsidP="00366E7F"/>
        </w:tc>
        <w:tc>
          <w:tcPr>
            <w:tcW w:w="7088" w:type="dxa"/>
            <w:shd w:val="clear" w:color="auto" w:fill="auto"/>
          </w:tcPr>
          <w:p w:rsidR="002260A4" w:rsidRDefault="002260A4" w:rsidP="00366E7F">
            <w:r>
              <w:t>4. Add a question to the area directors’ quarterly report to gather information on the clubs’ media coverage</w:t>
            </w:r>
          </w:p>
        </w:tc>
        <w:tc>
          <w:tcPr>
            <w:tcW w:w="2101" w:type="dxa"/>
            <w:shd w:val="clear" w:color="auto" w:fill="auto"/>
          </w:tcPr>
          <w:p w:rsidR="00230A18" w:rsidRDefault="00230A18" w:rsidP="00366E7F">
            <w:r>
              <w:t>Governor</w:t>
            </w:r>
          </w:p>
        </w:tc>
      </w:tr>
      <w:tr w:rsidR="002260A4" w:rsidTr="002260A4">
        <w:tc>
          <w:tcPr>
            <w:tcW w:w="4110" w:type="dxa"/>
            <w:shd w:val="clear" w:color="auto" w:fill="auto"/>
          </w:tcPr>
          <w:p w:rsidR="002260A4" w:rsidRDefault="002260A4" w:rsidP="00366E7F">
            <w:r>
              <w:t>b. All clubs have a web presence by June 1, 2014</w:t>
            </w:r>
          </w:p>
        </w:tc>
        <w:tc>
          <w:tcPr>
            <w:tcW w:w="7088" w:type="dxa"/>
            <w:shd w:val="clear" w:color="auto" w:fill="auto"/>
          </w:tcPr>
          <w:p w:rsidR="002260A4" w:rsidRDefault="002260A4" w:rsidP="0043029A">
            <w:r>
              <w:t>1. Assist clubs without websites to set one up.</w:t>
            </w:r>
          </w:p>
        </w:tc>
        <w:tc>
          <w:tcPr>
            <w:tcW w:w="2101" w:type="dxa"/>
            <w:shd w:val="clear" w:color="auto" w:fill="auto"/>
          </w:tcPr>
          <w:p w:rsidR="002260A4" w:rsidRPr="00F8022C" w:rsidRDefault="002260A4" w:rsidP="003F5E1E">
            <w:r>
              <w:t>Communications</w:t>
            </w:r>
          </w:p>
        </w:tc>
      </w:tr>
      <w:tr w:rsidR="002260A4" w:rsidTr="002260A4">
        <w:tc>
          <w:tcPr>
            <w:tcW w:w="4110" w:type="dxa"/>
            <w:shd w:val="clear" w:color="auto" w:fill="auto"/>
          </w:tcPr>
          <w:p w:rsidR="002260A4" w:rsidRPr="004974C8" w:rsidRDefault="00986A8A" w:rsidP="00366E7F">
            <w:pPr>
              <w:rPr>
                <w:i/>
                <w:color w:val="FF0000"/>
              </w:rPr>
            </w:pPr>
            <w:r>
              <w:lastRenderedPageBreak/>
              <w:t>c</w:t>
            </w:r>
            <w:r w:rsidR="002260A4">
              <w:t xml:space="preserve">. more hits on club websites / social media  </w:t>
            </w:r>
          </w:p>
        </w:tc>
        <w:tc>
          <w:tcPr>
            <w:tcW w:w="7088" w:type="dxa"/>
            <w:shd w:val="clear" w:color="auto" w:fill="auto"/>
          </w:tcPr>
          <w:p w:rsidR="002260A4" w:rsidRDefault="002260A4" w:rsidP="0043029A">
            <w:r>
              <w:t>1.Work with clubs to maintain their website and social media presence and encourage them to review their stats so they can react positively</w:t>
            </w:r>
          </w:p>
        </w:tc>
        <w:tc>
          <w:tcPr>
            <w:tcW w:w="2101" w:type="dxa"/>
            <w:shd w:val="clear" w:color="auto" w:fill="auto"/>
          </w:tcPr>
          <w:p w:rsidR="002260A4" w:rsidRPr="00F8022C" w:rsidRDefault="002260A4" w:rsidP="003F5E1E">
            <w:r w:rsidRPr="00F8022C">
              <w:t>Communications</w:t>
            </w:r>
            <w:r>
              <w:t xml:space="preserve">  </w:t>
            </w:r>
          </w:p>
        </w:tc>
      </w:tr>
      <w:tr w:rsidR="002260A4" w:rsidTr="002260A4">
        <w:tc>
          <w:tcPr>
            <w:tcW w:w="4110" w:type="dxa"/>
            <w:shd w:val="clear" w:color="auto" w:fill="auto"/>
          </w:tcPr>
          <w:p w:rsidR="002260A4" w:rsidRPr="00D362C4" w:rsidRDefault="00986A8A" w:rsidP="00230A18">
            <w:pPr>
              <w:rPr>
                <w:color w:val="FF0000"/>
              </w:rPr>
            </w:pPr>
            <w:r>
              <w:t>c</w:t>
            </w:r>
            <w:r w:rsidR="002260A4">
              <w:t xml:space="preserve">. The number of clubs with an online presence (website or Facebook) increases to 75% by June 1, 2013 and </w:t>
            </w:r>
            <w:r w:rsidR="00230A18">
              <w:t>to</w:t>
            </w:r>
            <w:r w:rsidR="002260A4">
              <w:t xml:space="preserve"> 100% by June 1, 2014.</w:t>
            </w:r>
          </w:p>
        </w:tc>
        <w:tc>
          <w:tcPr>
            <w:tcW w:w="7088" w:type="dxa"/>
            <w:shd w:val="clear" w:color="auto" w:fill="auto"/>
          </w:tcPr>
          <w:p w:rsidR="002260A4" w:rsidRDefault="002260A4" w:rsidP="005549A1">
            <w:r>
              <w:t>1. Track which clubs have a Facebook page and/or Twitter account</w:t>
            </w:r>
          </w:p>
          <w:p w:rsidR="002260A4" w:rsidRDefault="002260A4" w:rsidP="005549A1">
            <w:r>
              <w:t xml:space="preserve">2. Reach out to clubs without an online presence to find one member who will work on this project. </w:t>
            </w:r>
          </w:p>
          <w:p w:rsidR="002260A4" w:rsidRDefault="002260A4" w:rsidP="005549A1">
            <w:r>
              <w:t>3. Assist clubs with website, Facebook or Twitter account.</w:t>
            </w:r>
          </w:p>
          <w:p w:rsidR="002260A4" w:rsidRDefault="002260A4" w:rsidP="00716332">
            <w:r>
              <w:t>4. Develop monthly online meeting with clubs with a website to encourage members to help each other and share ideas.</w:t>
            </w:r>
          </w:p>
        </w:tc>
        <w:tc>
          <w:tcPr>
            <w:tcW w:w="2101" w:type="dxa"/>
            <w:shd w:val="clear" w:color="auto" w:fill="auto"/>
          </w:tcPr>
          <w:p w:rsidR="002260A4" w:rsidRPr="00267131" w:rsidRDefault="002260A4" w:rsidP="005549A1">
            <w:pPr>
              <w:spacing w:after="0"/>
            </w:pPr>
            <w:r>
              <w:t>Communications</w:t>
            </w:r>
          </w:p>
        </w:tc>
      </w:tr>
      <w:tr w:rsidR="002260A4" w:rsidTr="002260A4">
        <w:tc>
          <w:tcPr>
            <w:tcW w:w="4110" w:type="dxa"/>
            <w:vMerge w:val="restart"/>
            <w:shd w:val="clear" w:color="auto" w:fill="auto"/>
          </w:tcPr>
          <w:p w:rsidR="002260A4" w:rsidRDefault="00986A8A" w:rsidP="0043029A">
            <w:r>
              <w:t>e</w:t>
            </w:r>
            <w:r w:rsidR="002260A4">
              <w:t>. People know who we are – don’t ask “What is Zonta?”</w:t>
            </w:r>
          </w:p>
        </w:tc>
        <w:tc>
          <w:tcPr>
            <w:tcW w:w="7088" w:type="dxa"/>
            <w:shd w:val="clear" w:color="auto" w:fill="auto"/>
          </w:tcPr>
          <w:p w:rsidR="002260A4" w:rsidRDefault="002260A4" w:rsidP="00986A8A">
            <w:proofErr w:type="gramStart"/>
            <w:r>
              <w:t>1.</w:t>
            </w:r>
            <w:r w:rsidR="00986A8A">
              <w:t>Encourage</w:t>
            </w:r>
            <w:proofErr w:type="gramEnd"/>
            <w:r w:rsidR="00986A8A">
              <w:t xml:space="preserve"> clubs to have members to be community speakers about Zonta.</w:t>
            </w:r>
          </w:p>
        </w:tc>
        <w:tc>
          <w:tcPr>
            <w:tcW w:w="2101" w:type="dxa"/>
            <w:shd w:val="clear" w:color="auto" w:fill="auto"/>
          </w:tcPr>
          <w:p w:rsidR="002260A4" w:rsidRPr="00F8022C" w:rsidRDefault="002260A4" w:rsidP="003F5E1E">
            <w:r w:rsidRPr="00F8022C">
              <w:t>Board</w:t>
            </w:r>
          </w:p>
        </w:tc>
      </w:tr>
      <w:tr w:rsidR="002260A4" w:rsidTr="002260A4">
        <w:tc>
          <w:tcPr>
            <w:tcW w:w="4110" w:type="dxa"/>
            <w:vMerge/>
            <w:shd w:val="clear" w:color="auto" w:fill="auto"/>
          </w:tcPr>
          <w:p w:rsidR="002260A4" w:rsidRDefault="002260A4" w:rsidP="00366E7F"/>
        </w:tc>
        <w:tc>
          <w:tcPr>
            <w:tcW w:w="7088" w:type="dxa"/>
            <w:shd w:val="clear" w:color="auto" w:fill="auto"/>
          </w:tcPr>
          <w:p w:rsidR="002260A4" w:rsidRDefault="00986A8A" w:rsidP="00366E7F">
            <w:r>
              <w:t>2</w:t>
            </w:r>
            <w:r w:rsidR="002260A4">
              <w:t>. encourage club members/ club president to join chamber of commerce</w:t>
            </w:r>
          </w:p>
        </w:tc>
        <w:tc>
          <w:tcPr>
            <w:tcW w:w="2101" w:type="dxa"/>
            <w:shd w:val="clear" w:color="auto" w:fill="auto"/>
          </w:tcPr>
          <w:p w:rsidR="002260A4" w:rsidRPr="00230A18" w:rsidRDefault="00230A18" w:rsidP="00366E7F">
            <w:r>
              <w:t>Area Directors</w:t>
            </w:r>
          </w:p>
        </w:tc>
      </w:tr>
      <w:tr w:rsidR="002260A4" w:rsidTr="002260A4">
        <w:tc>
          <w:tcPr>
            <w:tcW w:w="4110" w:type="dxa"/>
            <w:vMerge/>
            <w:shd w:val="clear" w:color="auto" w:fill="auto"/>
          </w:tcPr>
          <w:p w:rsidR="002260A4" w:rsidRDefault="002260A4" w:rsidP="00366E7F"/>
        </w:tc>
        <w:tc>
          <w:tcPr>
            <w:tcW w:w="7088" w:type="dxa"/>
            <w:shd w:val="clear" w:color="auto" w:fill="auto"/>
          </w:tcPr>
          <w:p w:rsidR="002260A4" w:rsidRDefault="00986A8A" w:rsidP="003F5E1E">
            <w:r>
              <w:t>3</w:t>
            </w:r>
            <w:r w:rsidR="002260A4">
              <w:t xml:space="preserve">. </w:t>
            </w:r>
            <w:r w:rsidR="002260A4" w:rsidRPr="00F8022C">
              <w:t>Encourage members to</w:t>
            </w:r>
            <w:r w:rsidR="002260A4">
              <w:rPr>
                <w:i/>
                <w:color w:val="FF0000"/>
              </w:rPr>
              <w:t xml:space="preserve"> </w:t>
            </w:r>
            <w:r w:rsidR="002260A4">
              <w:t>add Zonta to business cards</w:t>
            </w:r>
          </w:p>
        </w:tc>
        <w:tc>
          <w:tcPr>
            <w:tcW w:w="2101" w:type="dxa"/>
            <w:shd w:val="clear" w:color="auto" w:fill="auto"/>
          </w:tcPr>
          <w:p w:rsidR="002260A4" w:rsidRPr="00267131" w:rsidRDefault="002260A4" w:rsidP="003F5E1E">
            <w:r w:rsidRPr="00267131">
              <w:t xml:space="preserve"> Area Directors</w:t>
            </w:r>
          </w:p>
        </w:tc>
      </w:tr>
      <w:tr w:rsidR="002260A4" w:rsidTr="002260A4">
        <w:tc>
          <w:tcPr>
            <w:tcW w:w="4110" w:type="dxa"/>
            <w:vMerge/>
            <w:shd w:val="clear" w:color="auto" w:fill="auto"/>
          </w:tcPr>
          <w:p w:rsidR="002260A4" w:rsidRDefault="002260A4" w:rsidP="00366E7F"/>
        </w:tc>
        <w:tc>
          <w:tcPr>
            <w:tcW w:w="7088" w:type="dxa"/>
            <w:shd w:val="clear" w:color="auto" w:fill="auto"/>
          </w:tcPr>
          <w:p w:rsidR="002260A4" w:rsidRDefault="00986A8A" w:rsidP="003F5E1E">
            <w:r>
              <w:t>4</w:t>
            </w:r>
            <w:r w:rsidR="002260A4">
              <w:t xml:space="preserve">. </w:t>
            </w:r>
            <w:r w:rsidR="002260A4" w:rsidRPr="00267131">
              <w:t>Encourage members to</w:t>
            </w:r>
            <w:r w:rsidR="002260A4">
              <w:rPr>
                <w:i/>
                <w:color w:val="FF0000"/>
              </w:rPr>
              <w:t xml:space="preserve"> </w:t>
            </w:r>
            <w:r w:rsidR="002260A4">
              <w:t>include Zonta in bios</w:t>
            </w:r>
          </w:p>
        </w:tc>
        <w:tc>
          <w:tcPr>
            <w:tcW w:w="2101" w:type="dxa"/>
            <w:shd w:val="clear" w:color="auto" w:fill="auto"/>
          </w:tcPr>
          <w:p w:rsidR="002260A4" w:rsidRPr="00267131" w:rsidRDefault="002260A4" w:rsidP="003F5E1E">
            <w:r w:rsidRPr="00267131">
              <w:t xml:space="preserve">Area Directors </w:t>
            </w:r>
          </w:p>
        </w:tc>
      </w:tr>
      <w:tr w:rsidR="002260A4" w:rsidTr="002260A4">
        <w:tc>
          <w:tcPr>
            <w:tcW w:w="4110" w:type="dxa"/>
            <w:vMerge/>
            <w:shd w:val="clear" w:color="auto" w:fill="auto"/>
          </w:tcPr>
          <w:p w:rsidR="002260A4" w:rsidRDefault="002260A4" w:rsidP="00267131"/>
        </w:tc>
        <w:tc>
          <w:tcPr>
            <w:tcW w:w="7088" w:type="dxa"/>
            <w:shd w:val="clear" w:color="auto" w:fill="auto"/>
          </w:tcPr>
          <w:p w:rsidR="002260A4" w:rsidRPr="00F306BB" w:rsidRDefault="00986A8A" w:rsidP="00F306BB">
            <w:r>
              <w:t>5</w:t>
            </w:r>
            <w:r w:rsidR="002260A4">
              <w:t xml:space="preserve">. Wear Zonta pin/ name tag to community functions </w:t>
            </w:r>
          </w:p>
        </w:tc>
        <w:tc>
          <w:tcPr>
            <w:tcW w:w="2101" w:type="dxa"/>
            <w:shd w:val="clear" w:color="auto" w:fill="auto"/>
          </w:tcPr>
          <w:p w:rsidR="002260A4" w:rsidRPr="00F306BB" w:rsidRDefault="002260A4" w:rsidP="00366E7F">
            <w:r w:rsidRPr="00F306BB">
              <w:t>Board members</w:t>
            </w:r>
          </w:p>
        </w:tc>
      </w:tr>
      <w:tr w:rsidR="002260A4" w:rsidTr="002260A4">
        <w:tc>
          <w:tcPr>
            <w:tcW w:w="4110" w:type="dxa"/>
            <w:shd w:val="clear" w:color="auto" w:fill="auto"/>
          </w:tcPr>
          <w:p w:rsidR="002260A4" w:rsidRDefault="00986A8A" w:rsidP="00951EAE">
            <w:proofErr w:type="spellStart"/>
            <w:proofErr w:type="gramStart"/>
            <w:r>
              <w:t>f.</w:t>
            </w:r>
            <w:r w:rsidR="002260A4">
              <w:t>More</w:t>
            </w:r>
            <w:proofErr w:type="spellEnd"/>
            <w:proofErr w:type="gramEnd"/>
            <w:r w:rsidR="002260A4">
              <w:t xml:space="preserve"> efficient and effective communications between clubs and their members.</w:t>
            </w:r>
          </w:p>
        </w:tc>
        <w:tc>
          <w:tcPr>
            <w:tcW w:w="7088" w:type="dxa"/>
            <w:shd w:val="clear" w:color="auto" w:fill="auto"/>
          </w:tcPr>
          <w:p w:rsidR="002260A4" w:rsidRDefault="002260A4" w:rsidP="00716332">
            <w:r>
              <w:t>1.Assist with group email of club members</w:t>
            </w:r>
          </w:p>
          <w:p w:rsidR="002260A4" w:rsidRDefault="002260A4" w:rsidP="00951EAE">
            <w:proofErr w:type="gramStart"/>
            <w:r>
              <w:t>2.Ensure</w:t>
            </w:r>
            <w:proofErr w:type="gramEnd"/>
            <w:r>
              <w:t xml:space="preserve"> every ECP and President knows their club generic email address.</w:t>
            </w:r>
          </w:p>
        </w:tc>
        <w:tc>
          <w:tcPr>
            <w:tcW w:w="2101" w:type="dxa"/>
            <w:shd w:val="clear" w:color="auto" w:fill="auto"/>
          </w:tcPr>
          <w:p w:rsidR="002260A4" w:rsidRDefault="002260A4" w:rsidP="005549A1">
            <w:r>
              <w:t>Communication</w:t>
            </w:r>
          </w:p>
        </w:tc>
      </w:tr>
      <w:tr w:rsidR="002260A4" w:rsidTr="002260A4">
        <w:tc>
          <w:tcPr>
            <w:tcW w:w="4110" w:type="dxa"/>
            <w:shd w:val="clear" w:color="auto" w:fill="auto"/>
          </w:tcPr>
          <w:p w:rsidR="002260A4" w:rsidRDefault="00986A8A" w:rsidP="00951EAE">
            <w:r>
              <w:t>g</w:t>
            </w:r>
            <w:r w:rsidR="002260A4">
              <w:t xml:space="preserve">. Increased number of clubs participate in </w:t>
            </w:r>
            <w:proofErr w:type="gramStart"/>
            <w:r w:rsidR="002260A4">
              <w:t>YWPA ,</w:t>
            </w:r>
            <w:proofErr w:type="gramEnd"/>
            <w:r w:rsidR="002260A4">
              <w:t xml:space="preserve"> JMK, Amelia Earhart Scholarships.</w:t>
            </w:r>
          </w:p>
        </w:tc>
        <w:tc>
          <w:tcPr>
            <w:tcW w:w="7088" w:type="dxa"/>
            <w:shd w:val="clear" w:color="auto" w:fill="auto"/>
          </w:tcPr>
          <w:p w:rsidR="002260A4" w:rsidRDefault="002260A4" w:rsidP="00951EAE">
            <w:r>
              <w:t>Encourage clubs to co-sponsor these awards.</w:t>
            </w:r>
          </w:p>
        </w:tc>
        <w:tc>
          <w:tcPr>
            <w:tcW w:w="2101" w:type="dxa"/>
            <w:shd w:val="clear" w:color="auto" w:fill="auto"/>
          </w:tcPr>
          <w:p w:rsidR="002260A4" w:rsidRPr="00F8022C" w:rsidRDefault="002260A4" w:rsidP="005549A1">
            <w:r>
              <w:t>Awards</w:t>
            </w:r>
          </w:p>
        </w:tc>
      </w:tr>
      <w:tr w:rsidR="002260A4" w:rsidTr="002260A4">
        <w:tc>
          <w:tcPr>
            <w:tcW w:w="4110" w:type="dxa"/>
            <w:shd w:val="clear" w:color="auto" w:fill="auto"/>
          </w:tcPr>
          <w:p w:rsidR="002260A4" w:rsidRDefault="00986A8A" w:rsidP="005549A1">
            <w:r>
              <w:t>h</w:t>
            </w:r>
            <w:r w:rsidR="002260A4">
              <w:t>. D4 continues to submit a worthy D4 nomination to ZI for YWPA and JMK</w:t>
            </w:r>
          </w:p>
        </w:tc>
        <w:tc>
          <w:tcPr>
            <w:tcW w:w="7088" w:type="dxa"/>
            <w:shd w:val="clear" w:color="auto" w:fill="auto"/>
          </w:tcPr>
          <w:p w:rsidR="002260A4" w:rsidRDefault="002260A4" w:rsidP="005549A1"/>
        </w:tc>
        <w:tc>
          <w:tcPr>
            <w:tcW w:w="2101" w:type="dxa"/>
            <w:shd w:val="clear" w:color="auto" w:fill="auto"/>
          </w:tcPr>
          <w:p w:rsidR="002260A4" w:rsidRPr="00F8022C" w:rsidRDefault="002260A4" w:rsidP="005549A1">
            <w:r>
              <w:t>Awards</w:t>
            </w:r>
          </w:p>
        </w:tc>
      </w:tr>
      <w:tr w:rsidR="002260A4" w:rsidTr="002260A4">
        <w:tc>
          <w:tcPr>
            <w:tcW w:w="4110" w:type="dxa"/>
            <w:shd w:val="clear" w:color="auto" w:fill="auto"/>
          </w:tcPr>
          <w:p w:rsidR="002260A4" w:rsidRDefault="00986A8A" w:rsidP="005549A1">
            <w:proofErr w:type="spellStart"/>
            <w:r>
              <w:t>i</w:t>
            </w:r>
            <w:proofErr w:type="spellEnd"/>
            <w:r w:rsidR="002260A4">
              <w:t>. YWPA, JMK and Amelia Earhart award winners are highlighted locally.</w:t>
            </w:r>
          </w:p>
        </w:tc>
        <w:tc>
          <w:tcPr>
            <w:tcW w:w="7088" w:type="dxa"/>
            <w:shd w:val="clear" w:color="auto" w:fill="auto"/>
          </w:tcPr>
          <w:p w:rsidR="002260A4" w:rsidRDefault="002260A4" w:rsidP="005549A1">
            <w:r>
              <w:t>Supply clubs with a list of possible public opportunities to advertise the awards and increase Zonta visibility</w:t>
            </w:r>
          </w:p>
        </w:tc>
        <w:tc>
          <w:tcPr>
            <w:tcW w:w="2101" w:type="dxa"/>
            <w:shd w:val="clear" w:color="auto" w:fill="auto"/>
          </w:tcPr>
          <w:p w:rsidR="002260A4" w:rsidRPr="00F8022C" w:rsidRDefault="002260A4" w:rsidP="005549A1">
            <w:r>
              <w:t>Awards</w:t>
            </w:r>
          </w:p>
        </w:tc>
      </w:tr>
      <w:tr w:rsidR="002260A4" w:rsidTr="002260A4">
        <w:tc>
          <w:tcPr>
            <w:tcW w:w="4110" w:type="dxa"/>
            <w:vMerge w:val="restart"/>
            <w:shd w:val="clear" w:color="auto" w:fill="auto"/>
          </w:tcPr>
          <w:p w:rsidR="002260A4" w:rsidRPr="004974C8" w:rsidRDefault="00986A8A" w:rsidP="005549A1">
            <w:pPr>
              <w:rPr>
                <w:i/>
                <w:color w:val="FF0000"/>
              </w:rPr>
            </w:pPr>
            <w:r>
              <w:t>j</w:t>
            </w:r>
            <w:r w:rsidR="002260A4">
              <w:t>. increased sponsorships for club projects</w:t>
            </w:r>
          </w:p>
        </w:tc>
        <w:tc>
          <w:tcPr>
            <w:tcW w:w="7088" w:type="dxa"/>
            <w:shd w:val="clear" w:color="auto" w:fill="auto"/>
          </w:tcPr>
          <w:p w:rsidR="002260A4" w:rsidRDefault="002260A4" w:rsidP="005549A1">
            <w:r>
              <w:t>1.</w:t>
            </w:r>
            <w:r w:rsidRPr="00F8022C">
              <w:t>Encourage clubs to have</w:t>
            </w:r>
            <w:r>
              <w:t xml:space="preserve"> door prizes at events and have an info tag on the </w:t>
            </w:r>
            <w:r>
              <w:lastRenderedPageBreak/>
              <w:t>prize</w:t>
            </w:r>
          </w:p>
        </w:tc>
        <w:tc>
          <w:tcPr>
            <w:tcW w:w="2101" w:type="dxa"/>
            <w:shd w:val="clear" w:color="auto" w:fill="auto"/>
          </w:tcPr>
          <w:p w:rsidR="002260A4" w:rsidRPr="00F8022C" w:rsidRDefault="002260A4" w:rsidP="005549A1">
            <w:r w:rsidRPr="00F8022C">
              <w:lastRenderedPageBreak/>
              <w:t>Area Directors</w:t>
            </w:r>
          </w:p>
        </w:tc>
      </w:tr>
      <w:tr w:rsidR="002260A4" w:rsidTr="002260A4">
        <w:trPr>
          <w:trHeight w:val="615"/>
        </w:trPr>
        <w:tc>
          <w:tcPr>
            <w:tcW w:w="4110" w:type="dxa"/>
            <w:vMerge/>
            <w:shd w:val="clear" w:color="auto" w:fill="auto"/>
          </w:tcPr>
          <w:p w:rsidR="002260A4" w:rsidRPr="004974C8" w:rsidRDefault="002260A4" w:rsidP="005549A1">
            <w:pPr>
              <w:rPr>
                <w:i/>
                <w:color w:val="FF000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2260A4" w:rsidRDefault="002260A4" w:rsidP="005549A1">
            <w:r>
              <w:t>2. Add a question to the area directors’ quarterly report to gather information on club sponsorships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2260A4" w:rsidRPr="00F8022C" w:rsidRDefault="002260A4" w:rsidP="005549A1">
            <w:r>
              <w:t>Governor</w:t>
            </w:r>
          </w:p>
        </w:tc>
      </w:tr>
      <w:tr w:rsidR="005549A1" w:rsidTr="005549A1">
        <w:trPr>
          <w:trHeight w:val="405"/>
        </w:trPr>
        <w:tc>
          <w:tcPr>
            <w:tcW w:w="4110" w:type="dxa"/>
            <w:shd w:val="clear" w:color="auto" w:fill="auto"/>
          </w:tcPr>
          <w:p w:rsidR="005549A1" w:rsidRDefault="00986A8A" w:rsidP="00EE186A">
            <w:r>
              <w:t xml:space="preserve">k. </w:t>
            </w:r>
            <w:r w:rsidR="005549A1">
              <w:t>The number of Z clubs in D4 increases by one per year and the number of Golden Z clubs in D4 increase by one per year.</w:t>
            </w:r>
          </w:p>
        </w:tc>
        <w:tc>
          <w:tcPr>
            <w:tcW w:w="7088" w:type="dxa"/>
            <w:shd w:val="clear" w:color="auto" w:fill="auto"/>
          </w:tcPr>
          <w:p w:rsidR="005549A1" w:rsidRDefault="005549A1" w:rsidP="00B155EF">
            <w:proofErr w:type="gramStart"/>
            <w:r>
              <w:t>1.Work</w:t>
            </w:r>
            <w:proofErr w:type="gramEnd"/>
            <w:r>
              <w:t xml:space="preserve"> through Area Directors and presidents to encourage new Z and golden Z clubs.</w:t>
            </w:r>
          </w:p>
          <w:p w:rsidR="005549A1" w:rsidRDefault="005549A1" w:rsidP="00B155EF">
            <w:proofErr w:type="gramStart"/>
            <w:r>
              <w:t>2.Give</w:t>
            </w:r>
            <w:proofErr w:type="gramEnd"/>
            <w:r>
              <w:t xml:space="preserve"> workshops at district events and clubs on how to interact/help your Z club, how to start a Z club.</w:t>
            </w:r>
          </w:p>
        </w:tc>
        <w:tc>
          <w:tcPr>
            <w:tcW w:w="2101" w:type="dxa"/>
            <w:shd w:val="clear" w:color="auto" w:fill="auto"/>
          </w:tcPr>
          <w:p w:rsidR="005549A1" w:rsidRDefault="005549A1" w:rsidP="0087493A">
            <w:pPr>
              <w:spacing w:after="0"/>
            </w:pPr>
            <w:r>
              <w:t>Z/Golden Z</w:t>
            </w:r>
          </w:p>
        </w:tc>
      </w:tr>
    </w:tbl>
    <w:p w:rsidR="009E19E9" w:rsidRDefault="009E19E9"/>
    <w:p w:rsidR="009E19E9" w:rsidRPr="005549A1" w:rsidRDefault="00986A8A" w:rsidP="00986A8A">
      <w:pPr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Increased participation in the </w:t>
      </w:r>
      <w:r w:rsidR="009E19E9" w:rsidRPr="005549A1">
        <w:rPr>
          <w:b/>
          <w:sz w:val="28"/>
          <w:szCs w:val="28"/>
        </w:rPr>
        <w:t>district service project</w:t>
      </w:r>
    </w:p>
    <w:tbl>
      <w:tblPr>
        <w:tblW w:w="13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7088"/>
        <w:gridCol w:w="2101"/>
      </w:tblGrid>
      <w:tr w:rsidR="006F4C8C" w:rsidTr="002260A4">
        <w:tc>
          <w:tcPr>
            <w:tcW w:w="4110" w:type="dxa"/>
            <w:shd w:val="clear" w:color="auto" w:fill="auto"/>
          </w:tcPr>
          <w:p w:rsidR="006F4C8C" w:rsidRPr="005549A1" w:rsidRDefault="006F4C8C" w:rsidP="005549A1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INDICATOR OF SUCCESS</w:t>
            </w:r>
          </w:p>
        </w:tc>
        <w:tc>
          <w:tcPr>
            <w:tcW w:w="7088" w:type="dxa"/>
            <w:shd w:val="clear" w:color="auto" w:fill="auto"/>
          </w:tcPr>
          <w:p w:rsidR="006F4C8C" w:rsidRPr="005549A1" w:rsidRDefault="006F4C8C" w:rsidP="005549A1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ACTIONS TO BE TAKEN TO ACHIEVE GOAL</w:t>
            </w:r>
          </w:p>
        </w:tc>
        <w:tc>
          <w:tcPr>
            <w:tcW w:w="2101" w:type="dxa"/>
            <w:shd w:val="clear" w:color="auto" w:fill="auto"/>
          </w:tcPr>
          <w:p w:rsidR="006F4C8C" w:rsidRPr="005549A1" w:rsidRDefault="006F4C8C" w:rsidP="005549A1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RESPONSIBILITY OF</w:t>
            </w:r>
          </w:p>
        </w:tc>
      </w:tr>
      <w:tr w:rsidR="006F4C8C" w:rsidTr="002260A4">
        <w:tc>
          <w:tcPr>
            <w:tcW w:w="4110" w:type="dxa"/>
            <w:vMerge w:val="restart"/>
            <w:shd w:val="clear" w:color="auto" w:fill="auto"/>
          </w:tcPr>
          <w:p w:rsidR="006F4C8C" w:rsidRDefault="006F4C8C" w:rsidP="00366E7F">
            <w:r>
              <w:t>39 clubs participate in the project in some capacity</w:t>
            </w:r>
          </w:p>
        </w:tc>
        <w:tc>
          <w:tcPr>
            <w:tcW w:w="7088" w:type="dxa"/>
            <w:shd w:val="clear" w:color="auto" w:fill="auto"/>
          </w:tcPr>
          <w:p w:rsidR="006F4C8C" w:rsidRDefault="006F4C8C" w:rsidP="008A58C0">
            <w:r>
              <w:t xml:space="preserve">1.educate clubs on the project – information to clubs via Area Directors, </w:t>
            </w:r>
            <w:r w:rsidRPr="00414633">
              <w:t>Service Committee,</w:t>
            </w:r>
            <w:r>
              <w:t xml:space="preserve"> website, newsletter</w:t>
            </w:r>
          </w:p>
        </w:tc>
        <w:tc>
          <w:tcPr>
            <w:tcW w:w="2101" w:type="dxa"/>
            <w:shd w:val="clear" w:color="auto" w:fill="auto"/>
          </w:tcPr>
          <w:p w:rsidR="006F4C8C" w:rsidRDefault="006F4C8C" w:rsidP="007A1F5F">
            <w:pPr>
              <w:spacing w:after="0"/>
              <w:rPr>
                <w:i/>
                <w:color w:val="FF0000"/>
              </w:rPr>
            </w:pPr>
            <w:r>
              <w:t xml:space="preserve">Service </w:t>
            </w:r>
            <w:r>
              <w:rPr>
                <w:i/>
                <w:color w:val="FF0000"/>
              </w:rPr>
              <w:t xml:space="preserve"> </w:t>
            </w:r>
          </w:p>
          <w:p w:rsidR="006F4C8C" w:rsidRPr="008A58C0" w:rsidRDefault="006F4C8C" w:rsidP="007A1F5F">
            <w:pPr>
              <w:spacing w:after="0"/>
              <w:rPr>
                <w:i/>
                <w:color w:val="FF0000"/>
              </w:rPr>
            </w:pPr>
            <w:r w:rsidRPr="00414633">
              <w:t>Area Directors</w:t>
            </w:r>
          </w:p>
        </w:tc>
      </w:tr>
      <w:tr w:rsidR="006F4C8C" w:rsidTr="002260A4">
        <w:tc>
          <w:tcPr>
            <w:tcW w:w="4110" w:type="dxa"/>
            <w:vMerge/>
            <w:shd w:val="clear" w:color="auto" w:fill="auto"/>
          </w:tcPr>
          <w:p w:rsidR="006F4C8C" w:rsidRDefault="006F4C8C" w:rsidP="00366E7F"/>
        </w:tc>
        <w:tc>
          <w:tcPr>
            <w:tcW w:w="7088" w:type="dxa"/>
            <w:shd w:val="clear" w:color="auto" w:fill="auto"/>
          </w:tcPr>
          <w:p w:rsidR="006F4C8C" w:rsidRDefault="006F4C8C" w:rsidP="002C34E5">
            <w:r>
              <w:t>2.follow up with each club for confirmation of information</w:t>
            </w:r>
          </w:p>
        </w:tc>
        <w:tc>
          <w:tcPr>
            <w:tcW w:w="2101" w:type="dxa"/>
            <w:shd w:val="clear" w:color="auto" w:fill="auto"/>
          </w:tcPr>
          <w:p w:rsidR="006F4C8C" w:rsidRDefault="006F4C8C" w:rsidP="00A8751C">
            <w:r>
              <w:t xml:space="preserve">Service </w:t>
            </w:r>
          </w:p>
        </w:tc>
      </w:tr>
      <w:tr w:rsidR="006F4C8C" w:rsidTr="002260A4">
        <w:tc>
          <w:tcPr>
            <w:tcW w:w="4110" w:type="dxa"/>
            <w:vMerge/>
            <w:shd w:val="clear" w:color="auto" w:fill="auto"/>
          </w:tcPr>
          <w:p w:rsidR="006F4C8C" w:rsidRDefault="006F4C8C" w:rsidP="00366E7F"/>
        </w:tc>
        <w:tc>
          <w:tcPr>
            <w:tcW w:w="7088" w:type="dxa"/>
            <w:shd w:val="clear" w:color="auto" w:fill="auto"/>
          </w:tcPr>
          <w:p w:rsidR="006F4C8C" w:rsidRDefault="006F4C8C" w:rsidP="006109EC">
            <w:r>
              <w:t>3.identify non-participating clubs to find out why, to partner clubs with participating club, involvement can be monetary, supplies or hands-on</w:t>
            </w:r>
          </w:p>
        </w:tc>
        <w:tc>
          <w:tcPr>
            <w:tcW w:w="2101" w:type="dxa"/>
            <w:shd w:val="clear" w:color="auto" w:fill="auto"/>
          </w:tcPr>
          <w:p w:rsidR="006F4C8C" w:rsidRDefault="006F4C8C" w:rsidP="00A8751C">
            <w:r>
              <w:t xml:space="preserve">Service </w:t>
            </w:r>
          </w:p>
        </w:tc>
      </w:tr>
      <w:tr w:rsidR="006F4C8C" w:rsidTr="002260A4">
        <w:tc>
          <w:tcPr>
            <w:tcW w:w="4110" w:type="dxa"/>
            <w:vMerge/>
            <w:shd w:val="clear" w:color="auto" w:fill="auto"/>
          </w:tcPr>
          <w:p w:rsidR="006F4C8C" w:rsidRDefault="006F4C8C" w:rsidP="00366E7F"/>
        </w:tc>
        <w:tc>
          <w:tcPr>
            <w:tcW w:w="7088" w:type="dxa"/>
            <w:shd w:val="clear" w:color="auto" w:fill="auto"/>
          </w:tcPr>
          <w:p w:rsidR="006F4C8C" w:rsidRDefault="006F4C8C" w:rsidP="006109EC">
            <w:r>
              <w:t>4.thank you or acknowledgement to each club for their participation</w:t>
            </w:r>
          </w:p>
        </w:tc>
        <w:tc>
          <w:tcPr>
            <w:tcW w:w="2101" w:type="dxa"/>
            <w:shd w:val="clear" w:color="auto" w:fill="auto"/>
          </w:tcPr>
          <w:p w:rsidR="006F4C8C" w:rsidRDefault="006F4C8C" w:rsidP="00A8751C">
            <w:r>
              <w:t xml:space="preserve">Service </w:t>
            </w:r>
          </w:p>
        </w:tc>
      </w:tr>
    </w:tbl>
    <w:p w:rsidR="009E19E9" w:rsidRDefault="009E19E9"/>
    <w:p w:rsidR="00711740" w:rsidRPr="005549A1" w:rsidRDefault="00A367B8" w:rsidP="00986A8A">
      <w:pPr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711740" w:rsidRPr="005549A1">
        <w:rPr>
          <w:b/>
          <w:sz w:val="28"/>
          <w:szCs w:val="28"/>
        </w:rPr>
        <w:t xml:space="preserve"> district advocacy project</w:t>
      </w:r>
      <w:r w:rsidR="00986A8A">
        <w:rPr>
          <w:b/>
          <w:sz w:val="28"/>
          <w:szCs w:val="28"/>
        </w:rPr>
        <w:t xml:space="preserve"> is launched</w:t>
      </w:r>
    </w:p>
    <w:tbl>
      <w:tblPr>
        <w:tblW w:w="13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7088"/>
        <w:gridCol w:w="2101"/>
      </w:tblGrid>
      <w:tr w:rsidR="00711740" w:rsidTr="005549A1">
        <w:trPr>
          <w:trHeight w:val="435"/>
        </w:trPr>
        <w:tc>
          <w:tcPr>
            <w:tcW w:w="4110" w:type="dxa"/>
            <w:shd w:val="clear" w:color="auto" w:fill="auto"/>
          </w:tcPr>
          <w:p w:rsidR="00711740" w:rsidRPr="005549A1" w:rsidRDefault="00711740" w:rsidP="005549A1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INDICATOR OF SUCCESS</w:t>
            </w:r>
          </w:p>
        </w:tc>
        <w:tc>
          <w:tcPr>
            <w:tcW w:w="7088" w:type="dxa"/>
            <w:shd w:val="clear" w:color="auto" w:fill="auto"/>
          </w:tcPr>
          <w:p w:rsidR="00711740" w:rsidRPr="005549A1" w:rsidRDefault="00711740" w:rsidP="005549A1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ACTIONS TO BE TAKEN TO ACHIEVE GOAL</w:t>
            </w:r>
          </w:p>
        </w:tc>
        <w:tc>
          <w:tcPr>
            <w:tcW w:w="2101" w:type="dxa"/>
            <w:shd w:val="clear" w:color="auto" w:fill="auto"/>
          </w:tcPr>
          <w:p w:rsidR="00711740" w:rsidRPr="005549A1" w:rsidRDefault="00711740" w:rsidP="005549A1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RESPONSIBILITY OF</w:t>
            </w:r>
          </w:p>
        </w:tc>
      </w:tr>
      <w:tr w:rsidR="00711740" w:rsidTr="005549A1">
        <w:trPr>
          <w:trHeight w:val="435"/>
        </w:trPr>
        <w:tc>
          <w:tcPr>
            <w:tcW w:w="4110" w:type="dxa"/>
            <w:vMerge w:val="restart"/>
            <w:shd w:val="clear" w:color="auto" w:fill="auto"/>
          </w:tcPr>
          <w:p w:rsidR="00711740" w:rsidRDefault="00711740" w:rsidP="005549A1">
            <w:proofErr w:type="spellStart"/>
            <w:proofErr w:type="gramStart"/>
            <w:r>
              <w:t>a,</w:t>
            </w:r>
            <w:proofErr w:type="gramEnd"/>
            <w:r>
              <w:t>Every</w:t>
            </w:r>
            <w:proofErr w:type="spellEnd"/>
            <w:r>
              <w:t xml:space="preserve"> Zonta club in D4 has an Advocacy Committee.</w:t>
            </w:r>
          </w:p>
        </w:tc>
        <w:tc>
          <w:tcPr>
            <w:tcW w:w="7088" w:type="dxa"/>
            <w:shd w:val="clear" w:color="auto" w:fill="auto"/>
          </w:tcPr>
          <w:p w:rsidR="00711740" w:rsidRDefault="00711740" w:rsidP="005549A1">
            <w:r>
              <w:t>1.Area Directors access name of each club Advocacy Committee Chair</w:t>
            </w:r>
          </w:p>
        </w:tc>
        <w:tc>
          <w:tcPr>
            <w:tcW w:w="2101" w:type="dxa"/>
            <w:shd w:val="clear" w:color="auto" w:fill="auto"/>
          </w:tcPr>
          <w:p w:rsidR="00711740" w:rsidRDefault="00711740" w:rsidP="005549A1">
            <w:r>
              <w:t>Area Directors</w:t>
            </w:r>
          </w:p>
        </w:tc>
      </w:tr>
      <w:tr w:rsidR="00711740" w:rsidTr="005549A1">
        <w:trPr>
          <w:trHeight w:val="885"/>
        </w:trPr>
        <w:tc>
          <w:tcPr>
            <w:tcW w:w="4110" w:type="dxa"/>
            <w:vMerge/>
            <w:shd w:val="clear" w:color="auto" w:fill="auto"/>
          </w:tcPr>
          <w:p w:rsidR="00711740" w:rsidRDefault="00711740" w:rsidP="005549A1"/>
        </w:tc>
        <w:tc>
          <w:tcPr>
            <w:tcW w:w="7088" w:type="dxa"/>
            <w:shd w:val="clear" w:color="auto" w:fill="auto"/>
          </w:tcPr>
          <w:p w:rsidR="00711740" w:rsidRDefault="00711740" w:rsidP="005549A1">
            <w:r>
              <w:t>2. Assist clubs without an Advocacy Chair to get a committee formed and a chair appointed.</w:t>
            </w:r>
          </w:p>
          <w:p w:rsidR="00711740" w:rsidRDefault="00711740" w:rsidP="005549A1">
            <w:r>
              <w:lastRenderedPageBreak/>
              <w:t>3. Infomercials are provided for each club to present.</w:t>
            </w:r>
          </w:p>
          <w:p w:rsidR="00711740" w:rsidRDefault="00711740" w:rsidP="005549A1">
            <w:r>
              <w:t>4. District Advocacy Chairs are invited to club meetings as speaker.</w:t>
            </w:r>
          </w:p>
        </w:tc>
        <w:tc>
          <w:tcPr>
            <w:tcW w:w="2101" w:type="dxa"/>
            <w:shd w:val="clear" w:color="auto" w:fill="auto"/>
          </w:tcPr>
          <w:p w:rsidR="00711740" w:rsidRDefault="00711740" w:rsidP="005549A1">
            <w:r>
              <w:lastRenderedPageBreak/>
              <w:t>Advocacy</w:t>
            </w:r>
          </w:p>
        </w:tc>
      </w:tr>
      <w:tr w:rsidR="00711740" w:rsidTr="005549A1">
        <w:tc>
          <w:tcPr>
            <w:tcW w:w="4110" w:type="dxa"/>
            <w:shd w:val="clear" w:color="auto" w:fill="auto"/>
          </w:tcPr>
          <w:p w:rsidR="00711740" w:rsidRDefault="00711740" w:rsidP="005549A1">
            <w:r>
              <w:lastRenderedPageBreak/>
              <w:t>b. All clubs have an advocacy event each year.</w:t>
            </w:r>
          </w:p>
        </w:tc>
        <w:tc>
          <w:tcPr>
            <w:tcW w:w="7088" w:type="dxa"/>
            <w:shd w:val="clear" w:color="auto" w:fill="auto"/>
          </w:tcPr>
          <w:p w:rsidR="00711740" w:rsidRPr="007A1F5F" w:rsidRDefault="00711740" w:rsidP="005549A1">
            <w:r>
              <w:t>1. List club advocacy activities on D4 website</w:t>
            </w:r>
          </w:p>
        </w:tc>
        <w:tc>
          <w:tcPr>
            <w:tcW w:w="2101" w:type="dxa"/>
            <w:shd w:val="clear" w:color="auto" w:fill="auto"/>
          </w:tcPr>
          <w:p w:rsidR="00711740" w:rsidRDefault="00711740" w:rsidP="005549A1">
            <w:pPr>
              <w:spacing w:after="0"/>
            </w:pPr>
            <w:r>
              <w:t>Advocacy</w:t>
            </w:r>
          </w:p>
          <w:p w:rsidR="00711740" w:rsidRDefault="00711740" w:rsidP="005549A1">
            <w:pPr>
              <w:spacing w:after="0"/>
            </w:pPr>
            <w:r>
              <w:t>Communications</w:t>
            </w:r>
          </w:p>
        </w:tc>
      </w:tr>
      <w:tr w:rsidR="005F34B4" w:rsidTr="00C9655D">
        <w:trPr>
          <w:trHeight w:val="750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4B4" w:rsidRDefault="005F34B4" w:rsidP="005549A1">
            <w:r>
              <w:t>c. Club advocacy projects meet the Zonta mandate of advancing the status of women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B4" w:rsidRPr="007A1F5F" w:rsidRDefault="005F34B4" w:rsidP="00230A18">
            <w:r>
              <w:t>1. Provide copy of ZI Advocacy Guidelines for club projects to every club president.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B4" w:rsidRDefault="005F34B4" w:rsidP="00711740">
            <w:pPr>
              <w:spacing w:after="0"/>
            </w:pPr>
            <w:r>
              <w:t>Advocacy</w:t>
            </w:r>
          </w:p>
        </w:tc>
      </w:tr>
      <w:tr w:rsidR="005F34B4" w:rsidTr="00C9655D">
        <w:trPr>
          <w:trHeight w:val="900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B4" w:rsidRDefault="005F34B4" w:rsidP="005549A1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B4" w:rsidRDefault="005F34B4" w:rsidP="00230A18">
            <w:r>
              <w:t>2. Add advocacy section to Area Director’s Report for a  report on the projects that are meeting the ZI advocacy goals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B4" w:rsidRDefault="005F34B4" w:rsidP="00711740">
            <w:pPr>
              <w:spacing w:after="0"/>
            </w:pPr>
            <w:r>
              <w:t>Governor</w:t>
            </w:r>
          </w:p>
        </w:tc>
      </w:tr>
      <w:tr w:rsidR="00711740" w:rsidTr="0071174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40" w:rsidRPr="00711740" w:rsidRDefault="00711740" w:rsidP="005549A1">
            <w:r>
              <w:t xml:space="preserve">c. </w:t>
            </w:r>
            <w:r w:rsidRPr="007A1F5F">
              <w:t>a</w:t>
            </w:r>
            <w:r>
              <w:t xml:space="preserve"> district advocacy</w:t>
            </w:r>
            <w:r w:rsidRPr="007A1F5F">
              <w:t xml:space="preserve"> project is developed for approval at district</w:t>
            </w:r>
            <w:r w:rsidRPr="00711740">
              <w:t xml:space="preserve"> </w:t>
            </w:r>
            <w:r w:rsidRPr="007A1F5F">
              <w:t>conference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40" w:rsidRDefault="00711740" w:rsidP="00230A18">
            <w:r w:rsidRPr="007A1F5F">
              <w:t xml:space="preserve">1.roll out implementation plan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40" w:rsidRDefault="00711740" w:rsidP="00711740">
            <w:pPr>
              <w:spacing w:after="0"/>
            </w:pPr>
            <w:r>
              <w:t xml:space="preserve">Advocacy </w:t>
            </w:r>
          </w:p>
        </w:tc>
      </w:tr>
    </w:tbl>
    <w:p w:rsidR="002260A4" w:rsidRDefault="002260A4"/>
    <w:p w:rsidR="009E19E9" w:rsidRPr="005549A1" w:rsidRDefault="009E19E9" w:rsidP="00986A8A">
      <w:pPr>
        <w:numPr>
          <w:ilvl w:val="0"/>
          <w:numId w:val="30"/>
        </w:numPr>
        <w:rPr>
          <w:b/>
          <w:sz w:val="28"/>
          <w:szCs w:val="28"/>
        </w:rPr>
      </w:pPr>
      <w:r w:rsidRPr="005549A1">
        <w:rPr>
          <w:b/>
          <w:sz w:val="28"/>
          <w:szCs w:val="28"/>
        </w:rPr>
        <w:t>Increased interactions of clubs and their community</w:t>
      </w:r>
    </w:p>
    <w:tbl>
      <w:tblPr>
        <w:tblW w:w="18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7088"/>
        <w:gridCol w:w="2101"/>
        <w:gridCol w:w="4734"/>
      </w:tblGrid>
      <w:tr w:rsidR="006F4C8C" w:rsidTr="006F4C8C">
        <w:trPr>
          <w:gridAfter w:val="1"/>
          <w:wAfter w:w="4734" w:type="dxa"/>
        </w:trPr>
        <w:tc>
          <w:tcPr>
            <w:tcW w:w="4110" w:type="dxa"/>
            <w:shd w:val="clear" w:color="auto" w:fill="auto"/>
          </w:tcPr>
          <w:p w:rsidR="006F4C8C" w:rsidRPr="005549A1" w:rsidRDefault="006F4C8C" w:rsidP="005549A1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INDICATOR OF SUCCESS</w:t>
            </w:r>
          </w:p>
        </w:tc>
        <w:tc>
          <w:tcPr>
            <w:tcW w:w="7088" w:type="dxa"/>
            <w:shd w:val="clear" w:color="auto" w:fill="auto"/>
          </w:tcPr>
          <w:p w:rsidR="006F4C8C" w:rsidRPr="005549A1" w:rsidRDefault="006F4C8C" w:rsidP="005549A1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ACTIONS TO BE TAKEN TO ACHIEVE GOAL</w:t>
            </w:r>
          </w:p>
        </w:tc>
        <w:tc>
          <w:tcPr>
            <w:tcW w:w="2101" w:type="dxa"/>
            <w:shd w:val="clear" w:color="auto" w:fill="auto"/>
          </w:tcPr>
          <w:p w:rsidR="006F4C8C" w:rsidRPr="005549A1" w:rsidRDefault="006F4C8C" w:rsidP="005549A1">
            <w:pPr>
              <w:jc w:val="center"/>
              <w:rPr>
                <w:sz w:val="16"/>
                <w:szCs w:val="16"/>
              </w:rPr>
            </w:pPr>
            <w:r w:rsidRPr="005549A1">
              <w:rPr>
                <w:sz w:val="16"/>
                <w:szCs w:val="16"/>
              </w:rPr>
              <w:t>RESPONSIBILITY OF</w:t>
            </w:r>
          </w:p>
        </w:tc>
      </w:tr>
      <w:tr w:rsidR="006F4C8C" w:rsidTr="006F4C8C">
        <w:trPr>
          <w:gridAfter w:val="1"/>
          <w:wAfter w:w="4734" w:type="dxa"/>
        </w:trPr>
        <w:tc>
          <w:tcPr>
            <w:tcW w:w="4110" w:type="dxa"/>
            <w:shd w:val="clear" w:color="auto" w:fill="auto"/>
          </w:tcPr>
          <w:p w:rsidR="006F4C8C" w:rsidRDefault="006F4C8C" w:rsidP="005D62D1">
            <w:proofErr w:type="spellStart"/>
            <w:r>
              <w:t>a.An</w:t>
            </w:r>
            <w:proofErr w:type="spellEnd"/>
            <w:r>
              <w:t xml:space="preserve"> increased number of clubs working together (birthing kits, golf tournaments, paint the town yellow)</w:t>
            </w:r>
          </w:p>
        </w:tc>
        <w:tc>
          <w:tcPr>
            <w:tcW w:w="7088" w:type="dxa"/>
            <w:shd w:val="clear" w:color="auto" w:fill="auto"/>
          </w:tcPr>
          <w:p w:rsidR="006F4C8C" w:rsidRDefault="006F4C8C" w:rsidP="00CB4E64">
            <w:r>
              <w:t xml:space="preserve">1. Area Directors inform club presidents about the advantages of partnering with other Zonta clubs. </w:t>
            </w:r>
          </w:p>
        </w:tc>
        <w:tc>
          <w:tcPr>
            <w:tcW w:w="2101" w:type="dxa"/>
            <w:shd w:val="clear" w:color="auto" w:fill="auto"/>
          </w:tcPr>
          <w:p w:rsidR="006F4C8C" w:rsidRPr="00414633" w:rsidRDefault="006F4C8C" w:rsidP="00366E7F">
            <w:r w:rsidRPr="00414633">
              <w:t>Area Directors</w:t>
            </w:r>
          </w:p>
        </w:tc>
      </w:tr>
      <w:tr w:rsidR="006F4C8C" w:rsidTr="006F4C8C">
        <w:trPr>
          <w:gridAfter w:val="1"/>
          <w:wAfter w:w="4734" w:type="dxa"/>
        </w:trPr>
        <w:tc>
          <w:tcPr>
            <w:tcW w:w="4110" w:type="dxa"/>
            <w:shd w:val="clear" w:color="auto" w:fill="auto"/>
          </w:tcPr>
          <w:p w:rsidR="006F4C8C" w:rsidRDefault="006F4C8C" w:rsidP="00CB4E64">
            <w:r>
              <w:t>b. clubs adopt best practices from other clubs</w:t>
            </w:r>
          </w:p>
        </w:tc>
        <w:tc>
          <w:tcPr>
            <w:tcW w:w="7088" w:type="dxa"/>
            <w:shd w:val="clear" w:color="auto" w:fill="auto"/>
          </w:tcPr>
          <w:p w:rsidR="006F4C8C" w:rsidRPr="00254BE2" w:rsidRDefault="006F4C8C" w:rsidP="00230A18">
            <w:pPr>
              <w:rPr>
                <w:i/>
                <w:color w:val="FF0000"/>
              </w:rPr>
            </w:pPr>
            <w:r>
              <w:t xml:space="preserve"> Area Directors encourage club presidents to share </w:t>
            </w:r>
            <w:r w:rsidR="00230A18">
              <w:t>their practices/projects with other clubs and to share i</w:t>
            </w:r>
            <w:r>
              <w:t>nformation about other clubs’ projects</w:t>
            </w:r>
            <w:r w:rsidR="00230A18">
              <w:t xml:space="preserve"> with their membership</w:t>
            </w:r>
            <w:r>
              <w:t>.</w:t>
            </w:r>
          </w:p>
        </w:tc>
        <w:tc>
          <w:tcPr>
            <w:tcW w:w="2101" w:type="dxa"/>
            <w:shd w:val="clear" w:color="auto" w:fill="auto"/>
          </w:tcPr>
          <w:p w:rsidR="006F4C8C" w:rsidRPr="00F05513" w:rsidRDefault="006F4C8C" w:rsidP="00366E7F">
            <w:r>
              <w:t>Area Directors</w:t>
            </w:r>
          </w:p>
        </w:tc>
      </w:tr>
      <w:tr w:rsidR="006F4C8C" w:rsidTr="006F4C8C">
        <w:trPr>
          <w:gridAfter w:val="1"/>
          <w:wAfter w:w="4734" w:type="dxa"/>
        </w:trPr>
        <w:tc>
          <w:tcPr>
            <w:tcW w:w="4110" w:type="dxa"/>
            <w:shd w:val="clear" w:color="auto" w:fill="auto"/>
          </w:tcPr>
          <w:p w:rsidR="006F4C8C" w:rsidRPr="00254BE2" w:rsidRDefault="006F4C8C" w:rsidP="005D62D1">
            <w:pPr>
              <w:rPr>
                <w:i/>
                <w:color w:val="FF0000"/>
              </w:rPr>
            </w:pPr>
            <w:proofErr w:type="gramStart"/>
            <w:r>
              <w:t>c</w:t>
            </w:r>
            <w:proofErr w:type="gramEnd"/>
            <w:r>
              <w:t xml:space="preserve">. increased number of </w:t>
            </w:r>
            <w:r w:rsidRPr="00F05513">
              <w:t>club</w:t>
            </w:r>
            <w:r>
              <w:rPr>
                <w:i/>
                <w:color w:val="FF0000"/>
              </w:rPr>
              <w:t xml:space="preserve"> </w:t>
            </w:r>
            <w:r>
              <w:t xml:space="preserve">partnerships with other  organizations with similar objects. </w:t>
            </w:r>
          </w:p>
        </w:tc>
        <w:tc>
          <w:tcPr>
            <w:tcW w:w="7088" w:type="dxa"/>
            <w:shd w:val="clear" w:color="auto" w:fill="auto"/>
          </w:tcPr>
          <w:p w:rsidR="006F4C8C" w:rsidRDefault="006F4C8C" w:rsidP="00185EF8">
            <w:r w:rsidRPr="005D62D1">
              <w:t>Area Director</w:t>
            </w:r>
            <w:r>
              <w:t>s</w:t>
            </w:r>
            <w:r w:rsidRPr="005D62D1">
              <w:t xml:space="preserve"> inform club presidents about the advantages of partnering with other community organizations with similar </w:t>
            </w:r>
            <w:r>
              <w:t>objects.</w:t>
            </w:r>
          </w:p>
        </w:tc>
        <w:tc>
          <w:tcPr>
            <w:tcW w:w="2101" w:type="dxa"/>
            <w:shd w:val="clear" w:color="auto" w:fill="auto"/>
          </w:tcPr>
          <w:p w:rsidR="006F4C8C" w:rsidRPr="00F05513" w:rsidRDefault="006F4C8C" w:rsidP="00366E7F">
            <w:r w:rsidRPr="00F05513">
              <w:t>Area Directors</w:t>
            </w:r>
          </w:p>
        </w:tc>
      </w:tr>
      <w:tr w:rsidR="006F4C8C" w:rsidTr="006F4C8C">
        <w:tc>
          <w:tcPr>
            <w:tcW w:w="4110" w:type="dxa"/>
            <w:vMerge w:val="restart"/>
            <w:shd w:val="clear" w:color="auto" w:fill="auto"/>
          </w:tcPr>
          <w:p w:rsidR="006F4C8C" w:rsidRPr="00254BE2" w:rsidRDefault="006F4C8C" w:rsidP="00366E7F">
            <w:pPr>
              <w:rPr>
                <w:i/>
                <w:color w:val="FF0000"/>
              </w:rPr>
            </w:pPr>
            <w:proofErr w:type="spellStart"/>
            <w:r>
              <w:t>d.more</w:t>
            </w:r>
            <w:proofErr w:type="spellEnd"/>
            <w:r>
              <w:t xml:space="preserve"> clubs involved in service</w:t>
            </w:r>
            <w:r w:rsidRPr="00F05513">
              <w:t xml:space="preserve"> projects at the local level</w:t>
            </w:r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6F4C8C" w:rsidRDefault="00230A18" w:rsidP="00366E7F">
            <w:r>
              <w:t xml:space="preserve">1. </w:t>
            </w:r>
            <w:r w:rsidR="006F4C8C" w:rsidRPr="005D62D1">
              <w:t xml:space="preserve">Area Directors encourage club presidents to share with their membership information about other clubs’ </w:t>
            </w:r>
            <w:r w:rsidR="006F4C8C">
              <w:t xml:space="preserve">service </w:t>
            </w:r>
            <w:r w:rsidR="006F4C8C" w:rsidRPr="005D62D1">
              <w:t>projects.</w:t>
            </w:r>
          </w:p>
        </w:tc>
        <w:tc>
          <w:tcPr>
            <w:tcW w:w="2101" w:type="dxa"/>
            <w:shd w:val="clear" w:color="auto" w:fill="auto"/>
          </w:tcPr>
          <w:p w:rsidR="006F4C8C" w:rsidRPr="00F05513" w:rsidRDefault="006F4C8C" w:rsidP="00366E7F">
            <w:r w:rsidRPr="00F05513">
              <w:t>Area Directors</w:t>
            </w:r>
          </w:p>
        </w:tc>
        <w:tc>
          <w:tcPr>
            <w:tcW w:w="4734" w:type="dxa"/>
            <w:shd w:val="clear" w:color="auto" w:fill="auto"/>
          </w:tcPr>
          <w:p w:rsidR="006F4C8C" w:rsidRDefault="006F4C8C" w:rsidP="00366E7F"/>
        </w:tc>
      </w:tr>
      <w:tr w:rsidR="006F4C8C" w:rsidTr="006F4C8C">
        <w:trPr>
          <w:gridAfter w:val="1"/>
          <w:wAfter w:w="4734" w:type="dxa"/>
        </w:trPr>
        <w:tc>
          <w:tcPr>
            <w:tcW w:w="4110" w:type="dxa"/>
            <w:vMerge/>
            <w:shd w:val="clear" w:color="auto" w:fill="auto"/>
          </w:tcPr>
          <w:p w:rsidR="006F4C8C" w:rsidRDefault="006F4C8C" w:rsidP="00366E7F"/>
        </w:tc>
        <w:tc>
          <w:tcPr>
            <w:tcW w:w="7088" w:type="dxa"/>
            <w:shd w:val="clear" w:color="auto" w:fill="auto"/>
          </w:tcPr>
          <w:p w:rsidR="006F4C8C" w:rsidRDefault="00230A18" w:rsidP="003F5E1E">
            <w:r>
              <w:t xml:space="preserve">2. </w:t>
            </w:r>
            <w:r w:rsidR="006F4C8C">
              <w:t>District website includes information about club service projects</w:t>
            </w:r>
          </w:p>
        </w:tc>
        <w:tc>
          <w:tcPr>
            <w:tcW w:w="2101" w:type="dxa"/>
            <w:shd w:val="clear" w:color="auto" w:fill="auto"/>
          </w:tcPr>
          <w:p w:rsidR="006F4C8C" w:rsidRDefault="006F4C8C" w:rsidP="00951EAE">
            <w:pPr>
              <w:spacing w:after="0"/>
            </w:pPr>
            <w:r>
              <w:t xml:space="preserve">Service </w:t>
            </w:r>
          </w:p>
          <w:p w:rsidR="006F4C8C" w:rsidRDefault="006F4C8C" w:rsidP="00951EAE">
            <w:pPr>
              <w:spacing w:after="0"/>
            </w:pPr>
            <w:r>
              <w:t>Communications</w:t>
            </w:r>
          </w:p>
        </w:tc>
      </w:tr>
      <w:tr w:rsidR="006F4C8C" w:rsidTr="006F4C8C">
        <w:trPr>
          <w:gridAfter w:val="1"/>
          <w:wAfter w:w="4734" w:type="dxa"/>
        </w:trPr>
        <w:tc>
          <w:tcPr>
            <w:tcW w:w="4110" w:type="dxa"/>
            <w:shd w:val="clear" w:color="auto" w:fill="auto"/>
          </w:tcPr>
          <w:p w:rsidR="006F4C8C" w:rsidRDefault="006F4C8C" w:rsidP="00366E7F">
            <w:r>
              <w:t>e. more D4 clubs develop Zonta awards to honour community members (e.g. Zonta Mentor Award, Women of Achievement)</w:t>
            </w:r>
          </w:p>
        </w:tc>
        <w:tc>
          <w:tcPr>
            <w:tcW w:w="7088" w:type="dxa"/>
            <w:shd w:val="clear" w:color="auto" w:fill="auto"/>
          </w:tcPr>
          <w:p w:rsidR="006F4C8C" w:rsidRDefault="006F4C8C" w:rsidP="003F5E1E">
            <w:r>
              <w:t>Area Directors encourage clubs to share information about the</w:t>
            </w:r>
            <w:r w:rsidR="00230A18">
              <w:t>ir</w:t>
            </w:r>
            <w:r>
              <w:t xml:space="preserve"> awards to community members.</w:t>
            </w:r>
          </w:p>
        </w:tc>
        <w:tc>
          <w:tcPr>
            <w:tcW w:w="2101" w:type="dxa"/>
            <w:shd w:val="clear" w:color="auto" w:fill="auto"/>
          </w:tcPr>
          <w:p w:rsidR="006F4C8C" w:rsidRDefault="006F4C8C" w:rsidP="003F5E1E">
            <w:r>
              <w:t xml:space="preserve"> Area  Directors</w:t>
            </w:r>
          </w:p>
        </w:tc>
      </w:tr>
    </w:tbl>
    <w:p w:rsidR="009E19E9" w:rsidRDefault="009E19E9"/>
    <w:p w:rsidR="009E19E9" w:rsidRPr="005549A1" w:rsidRDefault="009E19E9" w:rsidP="005549A1">
      <w:pPr>
        <w:jc w:val="center"/>
        <w:rPr>
          <w:b/>
          <w:sz w:val="28"/>
          <w:szCs w:val="28"/>
        </w:rPr>
      </w:pPr>
    </w:p>
    <w:p w:rsidR="001C6289" w:rsidRDefault="001C6289" w:rsidP="00C75ADF">
      <w:pPr>
        <w:jc w:val="center"/>
      </w:pPr>
    </w:p>
    <w:sectPr w:rsidR="001C6289" w:rsidSect="00B44B23">
      <w:pgSz w:w="15840" w:h="12240" w:orient="landscape" w:code="1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88C"/>
    <w:multiLevelType w:val="hybridMultilevel"/>
    <w:tmpl w:val="915A8D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17F4"/>
    <w:multiLevelType w:val="hybridMultilevel"/>
    <w:tmpl w:val="F140EC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87686"/>
    <w:multiLevelType w:val="hybridMultilevel"/>
    <w:tmpl w:val="35289DA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91CB5"/>
    <w:multiLevelType w:val="hybridMultilevel"/>
    <w:tmpl w:val="FC6E9B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E13EA"/>
    <w:multiLevelType w:val="hybridMultilevel"/>
    <w:tmpl w:val="250C8966"/>
    <w:lvl w:ilvl="0" w:tplc="9FDE73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43C72"/>
    <w:multiLevelType w:val="hybridMultilevel"/>
    <w:tmpl w:val="E8B61C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730AE"/>
    <w:multiLevelType w:val="hybridMultilevel"/>
    <w:tmpl w:val="8F2E68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E17E1"/>
    <w:multiLevelType w:val="hybridMultilevel"/>
    <w:tmpl w:val="839EAD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640D4"/>
    <w:multiLevelType w:val="hybridMultilevel"/>
    <w:tmpl w:val="122A11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619C3"/>
    <w:multiLevelType w:val="hybridMultilevel"/>
    <w:tmpl w:val="E2E87F4A"/>
    <w:lvl w:ilvl="0" w:tplc="D8BA18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E484C"/>
    <w:multiLevelType w:val="hybridMultilevel"/>
    <w:tmpl w:val="F140EC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810FD"/>
    <w:multiLevelType w:val="hybridMultilevel"/>
    <w:tmpl w:val="32E285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8089E"/>
    <w:multiLevelType w:val="hybridMultilevel"/>
    <w:tmpl w:val="F74833F8"/>
    <w:lvl w:ilvl="0" w:tplc="F806A9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A5FFD"/>
    <w:multiLevelType w:val="hybridMultilevel"/>
    <w:tmpl w:val="9DE27A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7C02"/>
    <w:multiLevelType w:val="hybridMultilevel"/>
    <w:tmpl w:val="32B47C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445CC"/>
    <w:multiLevelType w:val="hybridMultilevel"/>
    <w:tmpl w:val="C8E8F32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007AF"/>
    <w:multiLevelType w:val="hybridMultilevel"/>
    <w:tmpl w:val="8F2E68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224BC"/>
    <w:multiLevelType w:val="hybridMultilevel"/>
    <w:tmpl w:val="6FEE98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B0563"/>
    <w:multiLevelType w:val="hybridMultilevel"/>
    <w:tmpl w:val="36B41A0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97064"/>
    <w:multiLevelType w:val="hybridMultilevel"/>
    <w:tmpl w:val="49A477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50575"/>
    <w:multiLevelType w:val="hybridMultilevel"/>
    <w:tmpl w:val="62C235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A03F5"/>
    <w:multiLevelType w:val="hybridMultilevel"/>
    <w:tmpl w:val="D878FA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F4F3E"/>
    <w:multiLevelType w:val="hybridMultilevel"/>
    <w:tmpl w:val="41025FC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96848"/>
    <w:multiLevelType w:val="hybridMultilevel"/>
    <w:tmpl w:val="3BC2E07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946C2"/>
    <w:multiLevelType w:val="hybridMultilevel"/>
    <w:tmpl w:val="2154FB6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A0DC6"/>
    <w:multiLevelType w:val="hybridMultilevel"/>
    <w:tmpl w:val="5C78F27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44C36"/>
    <w:multiLevelType w:val="hybridMultilevel"/>
    <w:tmpl w:val="4BEC0B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872F7"/>
    <w:multiLevelType w:val="hybridMultilevel"/>
    <w:tmpl w:val="23E0CC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92D23"/>
    <w:multiLevelType w:val="hybridMultilevel"/>
    <w:tmpl w:val="3DDEDB6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A4915"/>
    <w:multiLevelType w:val="hybridMultilevel"/>
    <w:tmpl w:val="8F2E68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24"/>
  </w:num>
  <w:num w:numId="8">
    <w:abstractNumId w:val="28"/>
  </w:num>
  <w:num w:numId="9">
    <w:abstractNumId w:val="5"/>
  </w:num>
  <w:num w:numId="10">
    <w:abstractNumId w:val="18"/>
  </w:num>
  <w:num w:numId="11">
    <w:abstractNumId w:val="25"/>
  </w:num>
  <w:num w:numId="12">
    <w:abstractNumId w:val="26"/>
  </w:num>
  <w:num w:numId="13">
    <w:abstractNumId w:val="17"/>
  </w:num>
  <w:num w:numId="14">
    <w:abstractNumId w:val="23"/>
  </w:num>
  <w:num w:numId="15">
    <w:abstractNumId w:val="2"/>
  </w:num>
  <w:num w:numId="16">
    <w:abstractNumId w:val="27"/>
  </w:num>
  <w:num w:numId="17">
    <w:abstractNumId w:val="9"/>
  </w:num>
  <w:num w:numId="18">
    <w:abstractNumId w:val="4"/>
  </w:num>
  <w:num w:numId="19">
    <w:abstractNumId w:val="21"/>
  </w:num>
  <w:num w:numId="20">
    <w:abstractNumId w:val="19"/>
  </w:num>
  <w:num w:numId="21">
    <w:abstractNumId w:val="0"/>
  </w:num>
  <w:num w:numId="22">
    <w:abstractNumId w:val="3"/>
  </w:num>
  <w:num w:numId="23">
    <w:abstractNumId w:val="12"/>
  </w:num>
  <w:num w:numId="24">
    <w:abstractNumId w:val="22"/>
  </w:num>
  <w:num w:numId="25">
    <w:abstractNumId w:val="10"/>
  </w:num>
  <w:num w:numId="26">
    <w:abstractNumId w:val="1"/>
  </w:num>
  <w:num w:numId="27">
    <w:abstractNumId w:val="6"/>
  </w:num>
  <w:num w:numId="28">
    <w:abstractNumId w:val="16"/>
  </w:num>
  <w:num w:numId="29">
    <w:abstractNumId w:val="29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69C"/>
    <w:rsid w:val="00005995"/>
    <w:rsid w:val="0005777D"/>
    <w:rsid w:val="00066AA8"/>
    <w:rsid w:val="00086398"/>
    <w:rsid w:val="00086515"/>
    <w:rsid w:val="001047B8"/>
    <w:rsid w:val="0012199F"/>
    <w:rsid w:val="00185EF8"/>
    <w:rsid w:val="00192335"/>
    <w:rsid w:val="001A16B0"/>
    <w:rsid w:val="001C6289"/>
    <w:rsid w:val="001D2FD9"/>
    <w:rsid w:val="001F0F32"/>
    <w:rsid w:val="001F4EC3"/>
    <w:rsid w:val="001F593A"/>
    <w:rsid w:val="0022580F"/>
    <w:rsid w:val="002260A4"/>
    <w:rsid w:val="00230A18"/>
    <w:rsid w:val="00254BE2"/>
    <w:rsid w:val="00267131"/>
    <w:rsid w:val="00276548"/>
    <w:rsid w:val="00280D2B"/>
    <w:rsid w:val="002B2010"/>
    <w:rsid w:val="002C34E5"/>
    <w:rsid w:val="002D2D07"/>
    <w:rsid w:val="00331C2C"/>
    <w:rsid w:val="003455EC"/>
    <w:rsid w:val="00366E7F"/>
    <w:rsid w:val="00392C5B"/>
    <w:rsid w:val="003F0B5A"/>
    <w:rsid w:val="003F5E1E"/>
    <w:rsid w:val="00414633"/>
    <w:rsid w:val="0043029A"/>
    <w:rsid w:val="00480BA7"/>
    <w:rsid w:val="004974C8"/>
    <w:rsid w:val="004F22FC"/>
    <w:rsid w:val="004F5B42"/>
    <w:rsid w:val="0051012B"/>
    <w:rsid w:val="00513D07"/>
    <w:rsid w:val="00553D86"/>
    <w:rsid w:val="005549A1"/>
    <w:rsid w:val="00574BC3"/>
    <w:rsid w:val="005825AF"/>
    <w:rsid w:val="005C094A"/>
    <w:rsid w:val="005D62D1"/>
    <w:rsid w:val="005E0328"/>
    <w:rsid w:val="005E1DA1"/>
    <w:rsid w:val="005E35B4"/>
    <w:rsid w:val="005F34B4"/>
    <w:rsid w:val="00605FCA"/>
    <w:rsid w:val="006109EC"/>
    <w:rsid w:val="00612955"/>
    <w:rsid w:val="00632847"/>
    <w:rsid w:val="00682C21"/>
    <w:rsid w:val="006E4FAE"/>
    <w:rsid w:val="006E5D0F"/>
    <w:rsid w:val="006F4C8C"/>
    <w:rsid w:val="007031B1"/>
    <w:rsid w:val="00711740"/>
    <w:rsid w:val="00716332"/>
    <w:rsid w:val="00777FC1"/>
    <w:rsid w:val="007A1F5F"/>
    <w:rsid w:val="007B3F11"/>
    <w:rsid w:val="007F5CB6"/>
    <w:rsid w:val="0080549A"/>
    <w:rsid w:val="0087493A"/>
    <w:rsid w:val="008A58C0"/>
    <w:rsid w:val="008A5EE1"/>
    <w:rsid w:val="008B1A51"/>
    <w:rsid w:val="00951EAE"/>
    <w:rsid w:val="0095228E"/>
    <w:rsid w:val="00986A8A"/>
    <w:rsid w:val="00993BED"/>
    <w:rsid w:val="0099543E"/>
    <w:rsid w:val="009D56E2"/>
    <w:rsid w:val="009E19E9"/>
    <w:rsid w:val="00A367B8"/>
    <w:rsid w:val="00A8751C"/>
    <w:rsid w:val="00AB4FDB"/>
    <w:rsid w:val="00AD26D7"/>
    <w:rsid w:val="00AF5C94"/>
    <w:rsid w:val="00B155EF"/>
    <w:rsid w:val="00B44B23"/>
    <w:rsid w:val="00B72062"/>
    <w:rsid w:val="00B94A99"/>
    <w:rsid w:val="00BA6720"/>
    <w:rsid w:val="00BD38C6"/>
    <w:rsid w:val="00BD5646"/>
    <w:rsid w:val="00C15F07"/>
    <w:rsid w:val="00C52609"/>
    <w:rsid w:val="00C75ADF"/>
    <w:rsid w:val="00C8606C"/>
    <w:rsid w:val="00C9655D"/>
    <w:rsid w:val="00CA5203"/>
    <w:rsid w:val="00CB4E64"/>
    <w:rsid w:val="00D362C4"/>
    <w:rsid w:val="00DB4425"/>
    <w:rsid w:val="00DE47A6"/>
    <w:rsid w:val="00E00284"/>
    <w:rsid w:val="00E00DC9"/>
    <w:rsid w:val="00E7209C"/>
    <w:rsid w:val="00E75801"/>
    <w:rsid w:val="00E87173"/>
    <w:rsid w:val="00EA50A0"/>
    <w:rsid w:val="00EC069C"/>
    <w:rsid w:val="00EE186A"/>
    <w:rsid w:val="00F05513"/>
    <w:rsid w:val="00F306BB"/>
    <w:rsid w:val="00F8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7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84A7-E6AC-4407-8223-A6A71019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JoanDesktop</dc:creator>
  <cp:keywords/>
  <cp:lastModifiedBy>Sandy</cp:lastModifiedBy>
  <cp:revision>2</cp:revision>
  <cp:lastPrinted>2012-11-03T02:28:00Z</cp:lastPrinted>
  <dcterms:created xsi:type="dcterms:W3CDTF">2013-01-10T12:28:00Z</dcterms:created>
  <dcterms:modified xsi:type="dcterms:W3CDTF">2013-01-10T12:28:00Z</dcterms:modified>
</cp:coreProperties>
</file>